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232A" w14:textId="77777777" w:rsidR="00990BE9" w:rsidRDefault="001B03E5">
      <w:pPr>
        <w:jc w:val="both"/>
        <w:rPr>
          <w:rFonts w:ascii="Arial Narrow" w:eastAsia="Arial Narrow" w:hAnsi="Arial Narrow" w:cs="Arial Narrow"/>
          <w:b/>
          <w:sz w:val="36"/>
          <w:szCs w:val="36"/>
        </w:rPr>
      </w:pPr>
      <w:r>
        <w:rPr>
          <w:rFonts w:ascii="Arial Narrow" w:eastAsia="Arial Narrow" w:hAnsi="Arial Narrow" w:cs="Arial Narrow"/>
          <w:b/>
          <w:sz w:val="36"/>
          <w:szCs w:val="36"/>
        </w:rPr>
        <w:t>VU ARC/NHMRC APPLICATION PROCESS</w:t>
      </w:r>
    </w:p>
    <w:p w14:paraId="5469C4B8" w14:textId="77777777" w:rsidR="00990BE9" w:rsidRDefault="001B03E5">
      <w:pPr>
        <w:jc w:val="both"/>
        <w:rPr>
          <w:rFonts w:ascii="Arial Narrow" w:eastAsia="Arial Narrow" w:hAnsi="Arial Narrow" w:cs="Arial Narrow"/>
          <w:b/>
          <w:sz w:val="24"/>
          <w:szCs w:val="24"/>
        </w:rPr>
      </w:pPr>
      <w:r>
        <w:rPr>
          <w:rFonts w:ascii="Arial Narrow" w:eastAsia="Arial Narrow" w:hAnsi="Arial Narrow" w:cs="Arial Narrow"/>
          <w:b/>
          <w:sz w:val="24"/>
          <w:szCs w:val="24"/>
        </w:rPr>
        <w:t>OVERVIEW</w:t>
      </w:r>
    </w:p>
    <w:p w14:paraId="78ACA51A" w14:textId="750051A7" w:rsidR="00990BE9" w:rsidRDefault="001B03E5">
      <w:pPr>
        <w:spacing w:after="0"/>
        <w:jc w:val="both"/>
        <w:rPr>
          <w:rFonts w:ascii="Arial Narrow" w:eastAsia="Arial Narrow" w:hAnsi="Arial Narrow" w:cs="Arial Narrow"/>
        </w:rPr>
      </w:pPr>
      <w:r>
        <w:rPr>
          <w:rFonts w:ascii="Arial Narrow" w:eastAsia="Arial Narrow" w:hAnsi="Arial Narrow" w:cs="Arial Narrow"/>
        </w:rPr>
        <w:t xml:space="preserve">This document outlines the application process for all Australian Research Council (ARC) and National Health and Medical Research Council (NHMRC) schemes at VU. The purpose of this process is to improve the quality, competitiveness and support to </w:t>
      </w:r>
      <w:r w:rsidR="003425BE">
        <w:rPr>
          <w:rFonts w:ascii="Arial Narrow" w:eastAsia="Arial Narrow" w:hAnsi="Arial Narrow" w:cs="Arial Narrow"/>
        </w:rPr>
        <w:t>A</w:t>
      </w:r>
      <w:r>
        <w:rPr>
          <w:rFonts w:ascii="Arial Narrow" w:eastAsia="Arial Narrow" w:hAnsi="Arial Narrow" w:cs="Arial Narrow"/>
        </w:rPr>
        <w:t>pplicants when submitting ap</w:t>
      </w:r>
      <w:bookmarkStart w:id="0" w:name="_GoBack"/>
      <w:bookmarkEnd w:id="0"/>
      <w:r>
        <w:rPr>
          <w:rFonts w:ascii="Arial Narrow" w:eastAsia="Arial Narrow" w:hAnsi="Arial Narrow" w:cs="Arial Narrow"/>
        </w:rPr>
        <w:t>plications to the ARC and NHMRC.</w:t>
      </w:r>
    </w:p>
    <w:p w14:paraId="1246C39E" w14:textId="77777777" w:rsidR="00990BE9" w:rsidRDefault="00990BE9">
      <w:pPr>
        <w:spacing w:after="0"/>
        <w:jc w:val="both"/>
        <w:rPr>
          <w:rFonts w:ascii="Arial Narrow" w:eastAsia="Arial Narrow" w:hAnsi="Arial Narrow" w:cs="Arial Narrow"/>
        </w:rPr>
      </w:pPr>
    </w:p>
    <w:p w14:paraId="3FCB50E7" w14:textId="5E78F350" w:rsidR="00990BE9" w:rsidRDefault="001B03E5">
      <w:pPr>
        <w:jc w:val="both"/>
        <w:rPr>
          <w:rFonts w:ascii="Arial Narrow" w:eastAsia="Arial Narrow" w:hAnsi="Arial Narrow" w:cs="Arial Narrow"/>
          <w:b/>
        </w:rPr>
      </w:pPr>
      <w:r>
        <w:rPr>
          <w:rFonts w:ascii="Arial Narrow" w:eastAsia="Arial Narrow" w:hAnsi="Arial Narrow" w:cs="Arial Narrow"/>
          <w:b/>
        </w:rPr>
        <w:t xml:space="preserve">STAGE 1 - </w:t>
      </w:r>
      <w:r w:rsidR="0015098B">
        <w:rPr>
          <w:rFonts w:ascii="Arial Narrow" w:eastAsia="Arial Narrow" w:hAnsi="Arial Narrow" w:cs="Arial Narrow"/>
          <w:b/>
        </w:rPr>
        <w:t>Notification of Intent (</w:t>
      </w:r>
      <w:r w:rsidR="00985E8E">
        <w:rPr>
          <w:rFonts w:ascii="Arial Narrow" w:eastAsia="Arial Narrow" w:hAnsi="Arial Narrow" w:cs="Arial Narrow"/>
          <w:b/>
        </w:rPr>
        <w:t>N</w:t>
      </w:r>
      <w:r>
        <w:rPr>
          <w:rFonts w:ascii="Arial Narrow" w:eastAsia="Arial Narrow" w:hAnsi="Arial Narrow" w:cs="Arial Narrow"/>
          <w:b/>
        </w:rPr>
        <w:t>OI)</w:t>
      </w:r>
    </w:p>
    <w:p w14:paraId="4A6F6BD6" w14:textId="32158AC8" w:rsidR="007C27A0" w:rsidRDefault="001B03E5">
      <w:pPr>
        <w:jc w:val="both"/>
        <w:rPr>
          <w:rFonts w:ascii="Arial Narrow" w:eastAsia="Arial Narrow" w:hAnsi="Arial Narrow" w:cs="Arial Narrow"/>
        </w:rPr>
      </w:pPr>
      <w:r>
        <w:rPr>
          <w:rFonts w:ascii="Arial Narrow" w:eastAsia="Arial Narrow" w:hAnsi="Arial Narrow" w:cs="Arial Narrow"/>
        </w:rPr>
        <w:t xml:space="preserve">All </w:t>
      </w:r>
      <w:r w:rsidR="003425BE">
        <w:rPr>
          <w:rFonts w:ascii="Arial Narrow" w:eastAsia="Arial Narrow" w:hAnsi="Arial Narrow" w:cs="Arial Narrow"/>
        </w:rPr>
        <w:t>A</w:t>
      </w:r>
      <w:r>
        <w:rPr>
          <w:rFonts w:ascii="Arial Narrow" w:eastAsia="Arial Narrow" w:hAnsi="Arial Narrow" w:cs="Arial Narrow"/>
        </w:rPr>
        <w:t xml:space="preserve">pplicants (including re-submissions from previous rounds) are required to complete and submit </w:t>
      </w:r>
      <w:r w:rsidR="0015098B">
        <w:rPr>
          <w:rFonts w:ascii="Arial Narrow" w:eastAsia="Arial Narrow" w:hAnsi="Arial Narrow" w:cs="Arial Narrow"/>
        </w:rPr>
        <w:t>a</w:t>
      </w:r>
      <w:r>
        <w:rPr>
          <w:rFonts w:ascii="Arial Narrow" w:eastAsia="Arial Narrow" w:hAnsi="Arial Narrow" w:cs="Arial Narrow"/>
        </w:rPr>
        <w:t xml:space="preserve"> </w:t>
      </w:r>
      <w:r w:rsidR="0015098B">
        <w:rPr>
          <w:rFonts w:ascii="Arial Narrow" w:eastAsia="Arial Narrow" w:hAnsi="Arial Narrow" w:cs="Arial Narrow"/>
        </w:rPr>
        <w:t>Notification of Intent (N</w:t>
      </w:r>
      <w:r>
        <w:rPr>
          <w:rFonts w:ascii="Arial Narrow" w:eastAsia="Arial Narrow" w:hAnsi="Arial Narrow" w:cs="Arial Narrow"/>
        </w:rPr>
        <w:t>OI</w:t>
      </w:r>
      <w:r w:rsidR="0015098B">
        <w:rPr>
          <w:rFonts w:ascii="Arial Narrow" w:eastAsia="Arial Narrow" w:hAnsi="Arial Narrow" w:cs="Arial Narrow"/>
        </w:rPr>
        <w:t>)</w:t>
      </w:r>
      <w:r>
        <w:rPr>
          <w:rFonts w:ascii="Arial Narrow" w:eastAsia="Arial Narrow" w:hAnsi="Arial Narrow" w:cs="Arial Narrow"/>
        </w:rPr>
        <w:t xml:space="preserve"> to the </w:t>
      </w:r>
      <w:r w:rsidR="008B07FA">
        <w:rPr>
          <w:rFonts w:ascii="Arial Narrow" w:eastAsia="Arial Narrow" w:hAnsi="Arial Narrow" w:cs="Arial Narrow"/>
        </w:rPr>
        <w:t>Office for Research (</w:t>
      </w:r>
      <w:proofErr w:type="spellStart"/>
      <w:r w:rsidR="0015098B">
        <w:rPr>
          <w:rFonts w:ascii="Arial Narrow" w:eastAsia="Arial Narrow" w:hAnsi="Arial Narrow" w:cs="Arial Narrow"/>
        </w:rPr>
        <w:t>OfR</w:t>
      </w:r>
      <w:proofErr w:type="spellEnd"/>
      <w:r w:rsidR="008B07FA">
        <w:rPr>
          <w:rFonts w:ascii="Arial Narrow" w:eastAsia="Arial Narrow" w:hAnsi="Arial Narrow" w:cs="Arial Narrow"/>
        </w:rPr>
        <w:t>)</w:t>
      </w:r>
      <w:r>
        <w:rPr>
          <w:rFonts w:ascii="Arial Narrow" w:eastAsia="Arial Narrow" w:hAnsi="Arial Narrow" w:cs="Arial Narrow"/>
        </w:rPr>
        <w:t xml:space="preserve"> (see Appendix 1 for specific dates for each scheme). </w:t>
      </w:r>
      <w:r w:rsidR="00985E8E">
        <w:rPr>
          <w:rFonts w:ascii="Arial Narrow" w:eastAsia="Arial Narrow" w:hAnsi="Arial Narrow" w:cs="Arial Narrow"/>
        </w:rPr>
        <w:t xml:space="preserve"> </w:t>
      </w:r>
      <w:r w:rsidR="003C768B">
        <w:rPr>
          <w:rFonts w:ascii="Arial Narrow" w:eastAsia="Arial Narrow" w:hAnsi="Arial Narrow" w:cs="Arial Narrow"/>
        </w:rPr>
        <w:t xml:space="preserve">The </w:t>
      </w:r>
      <w:r w:rsidR="00985E8E">
        <w:rPr>
          <w:rFonts w:ascii="Arial Narrow" w:eastAsia="Arial Narrow" w:hAnsi="Arial Narrow" w:cs="Arial Narrow"/>
        </w:rPr>
        <w:t xml:space="preserve">NOI </w:t>
      </w:r>
      <w:r w:rsidR="00B80829">
        <w:rPr>
          <w:rFonts w:ascii="Arial Narrow" w:eastAsia="Arial Narrow" w:hAnsi="Arial Narrow" w:cs="Arial Narrow"/>
        </w:rPr>
        <w:t xml:space="preserve">email </w:t>
      </w:r>
      <w:proofErr w:type="gramStart"/>
      <w:r w:rsidR="00985E8E">
        <w:rPr>
          <w:rFonts w:ascii="Arial Narrow" w:eastAsia="Arial Narrow" w:hAnsi="Arial Narrow" w:cs="Arial Narrow"/>
        </w:rPr>
        <w:t>must</w:t>
      </w:r>
      <w:r w:rsidR="00B80829">
        <w:rPr>
          <w:rFonts w:ascii="Arial Narrow" w:eastAsia="Arial Narrow" w:hAnsi="Arial Narrow" w:cs="Arial Narrow"/>
        </w:rPr>
        <w:t xml:space="preserve"> be sent</w:t>
      </w:r>
      <w:proofErr w:type="gramEnd"/>
      <w:r w:rsidR="00B80829">
        <w:rPr>
          <w:rFonts w:ascii="Arial Narrow" w:eastAsia="Arial Narrow" w:hAnsi="Arial Narrow" w:cs="Arial Narrow"/>
        </w:rPr>
        <w:t xml:space="preserve"> to</w:t>
      </w:r>
      <w:r w:rsidR="00B80829" w:rsidRPr="00B80829">
        <w:rPr>
          <w:rFonts w:ascii="Arial Narrow" w:eastAsia="Arial Narrow" w:hAnsi="Arial Narrow" w:cs="Arial Narrow"/>
        </w:rPr>
        <w:t xml:space="preserve"> </w:t>
      </w:r>
      <w:hyperlink r:id="rId7" w:history="1">
        <w:r w:rsidR="00B80829" w:rsidRPr="00B15B52">
          <w:rPr>
            <w:rStyle w:val="Hyperlink"/>
            <w:rFonts w:ascii="Arial Narrow" w:eastAsia="Arial Narrow" w:hAnsi="Arial Narrow" w:cs="Arial Narrow"/>
          </w:rPr>
          <w:t>researchfunding@vu.edu.au</w:t>
        </w:r>
      </w:hyperlink>
      <w:r w:rsidR="00B80829">
        <w:rPr>
          <w:rFonts w:ascii="Arial Narrow" w:eastAsia="Arial Narrow" w:hAnsi="Arial Narrow" w:cs="Arial Narrow"/>
        </w:rPr>
        <w:t xml:space="preserve"> </w:t>
      </w:r>
      <w:r w:rsidR="003C768B">
        <w:rPr>
          <w:rFonts w:ascii="Arial Narrow" w:eastAsia="Arial Narrow" w:hAnsi="Arial Narrow" w:cs="Arial Narrow"/>
        </w:rPr>
        <w:t>and include</w:t>
      </w:r>
      <w:r w:rsidR="00985E8E">
        <w:rPr>
          <w:rFonts w:ascii="Arial Narrow" w:eastAsia="Arial Narrow" w:hAnsi="Arial Narrow" w:cs="Arial Narrow"/>
        </w:rPr>
        <w:t xml:space="preserve">: </w:t>
      </w:r>
    </w:p>
    <w:p w14:paraId="6A1F5B62" w14:textId="5BF89161" w:rsidR="007C27A0" w:rsidRDefault="007C27A0" w:rsidP="007C27A0">
      <w:pPr>
        <w:pStyle w:val="ListParagraph"/>
        <w:numPr>
          <w:ilvl w:val="0"/>
          <w:numId w:val="15"/>
        </w:numPr>
        <w:jc w:val="both"/>
        <w:rPr>
          <w:rFonts w:ascii="Arial Narrow" w:eastAsia="Arial Narrow" w:hAnsi="Arial Narrow" w:cs="Arial Narrow"/>
        </w:rPr>
      </w:pPr>
      <w:r>
        <w:rPr>
          <w:rFonts w:ascii="Arial Narrow" w:eastAsia="Arial Narrow" w:hAnsi="Arial Narrow" w:cs="Arial Narrow"/>
        </w:rPr>
        <w:t>Project tittle</w:t>
      </w:r>
    </w:p>
    <w:p w14:paraId="4D14935C" w14:textId="3FB5A508" w:rsidR="007C27A0" w:rsidRDefault="007C27A0" w:rsidP="007C27A0">
      <w:pPr>
        <w:pStyle w:val="ListParagraph"/>
        <w:numPr>
          <w:ilvl w:val="0"/>
          <w:numId w:val="15"/>
        </w:numPr>
        <w:jc w:val="both"/>
        <w:rPr>
          <w:rFonts w:ascii="Arial Narrow" w:eastAsia="Arial Narrow" w:hAnsi="Arial Narrow" w:cs="Arial Narrow"/>
        </w:rPr>
      </w:pPr>
      <w:r>
        <w:rPr>
          <w:rFonts w:ascii="Arial Narrow" w:eastAsia="Arial Narrow" w:hAnsi="Arial Narrow" w:cs="Arial Narrow"/>
        </w:rPr>
        <w:t>N</w:t>
      </w:r>
      <w:r w:rsidR="00985E8E" w:rsidRPr="007C27A0">
        <w:rPr>
          <w:rFonts w:ascii="Arial Narrow" w:eastAsia="Arial Narrow" w:hAnsi="Arial Narrow" w:cs="Arial Narrow"/>
        </w:rPr>
        <w:t>ame of lead</w:t>
      </w:r>
      <w:r w:rsidR="00CD1F4C">
        <w:rPr>
          <w:rFonts w:ascii="Arial Narrow" w:eastAsia="Arial Narrow" w:hAnsi="Arial Narrow" w:cs="Arial Narrow"/>
        </w:rPr>
        <w:t xml:space="preserve"> chief investigator </w:t>
      </w:r>
    </w:p>
    <w:p w14:paraId="7E66088B" w14:textId="7C79B5BA" w:rsidR="007C27A0" w:rsidRDefault="007C27A0" w:rsidP="007C27A0">
      <w:pPr>
        <w:pStyle w:val="ListParagraph"/>
        <w:numPr>
          <w:ilvl w:val="0"/>
          <w:numId w:val="15"/>
        </w:numPr>
        <w:jc w:val="both"/>
        <w:rPr>
          <w:rFonts w:ascii="Arial Narrow" w:eastAsia="Arial Narrow" w:hAnsi="Arial Narrow" w:cs="Arial Narrow"/>
        </w:rPr>
      </w:pPr>
      <w:r>
        <w:rPr>
          <w:rFonts w:ascii="Arial Narrow" w:eastAsia="Arial Narrow" w:hAnsi="Arial Narrow" w:cs="Arial Narrow"/>
        </w:rPr>
        <w:t>Proposed t</w:t>
      </w:r>
      <w:r w:rsidR="001E2B92" w:rsidRPr="007C27A0">
        <w:rPr>
          <w:rFonts w:ascii="Arial Narrow" w:eastAsia="Arial Narrow" w:hAnsi="Arial Narrow" w:cs="Arial Narrow"/>
        </w:rPr>
        <w:t>eam</w:t>
      </w:r>
      <w:r w:rsidR="00985E8E" w:rsidRPr="007C27A0">
        <w:rPr>
          <w:rFonts w:ascii="Arial Narrow" w:eastAsia="Arial Narrow" w:hAnsi="Arial Narrow" w:cs="Arial Narrow"/>
        </w:rPr>
        <w:t xml:space="preserve"> members</w:t>
      </w:r>
    </w:p>
    <w:p w14:paraId="091B67B5" w14:textId="76C489CF" w:rsidR="007C27A0" w:rsidRDefault="00985E8E" w:rsidP="007C27A0">
      <w:pPr>
        <w:pStyle w:val="ListParagraph"/>
        <w:numPr>
          <w:ilvl w:val="0"/>
          <w:numId w:val="15"/>
        </w:numPr>
        <w:jc w:val="both"/>
        <w:rPr>
          <w:rFonts w:ascii="Arial Narrow" w:eastAsia="Arial Narrow" w:hAnsi="Arial Narrow" w:cs="Arial Narrow"/>
        </w:rPr>
      </w:pPr>
      <w:proofErr w:type="spellStart"/>
      <w:r w:rsidRPr="007C27A0">
        <w:rPr>
          <w:rFonts w:ascii="Arial Narrow" w:eastAsia="Arial Narrow" w:hAnsi="Arial Narrow" w:cs="Arial Narrow"/>
        </w:rPr>
        <w:t>FoR</w:t>
      </w:r>
      <w:proofErr w:type="spellEnd"/>
      <w:r w:rsidR="007C27A0" w:rsidRPr="007C27A0">
        <w:rPr>
          <w:rFonts w:ascii="Arial Narrow" w:eastAsia="Arial Narrow" w:hAnsi="Arial Narrow" w:cs="Arial Narrow"/>
        </w:rPr>
        <w:t xml:space="preserve"> codes</w:t>
      </w:r>
      <w:r w:rsidR="007C27A0">
        <w:rPr>
          <w:rFonts w:ascii="Arial Narrow" w:eastAsia="Arial Narrow" w:hAnsi="Arial Narrow" w:cs="Arial Narrow"/>
        </w:rPr>
        <w:t xml:space="preserve">; and </w:t>
      </w:r>
    </w:p>
    <w:p w14:paraId="75EB72D9" w14:textId="708E7FDD" w:rsidR="00990BE9" w:rsidRPr="007C27A0" w:rsidRDefault="007C27A0" w:rsidP="007C27A0">
      <w:pPr>
        <w:pStyle w:val="ListParagraph"/>
        <w:numPr>
          <w:ilvl w:val="0"/>
          <w:numId w:val="15"/>
        </w:numPr>
        <w:jc w:val="both"/>
        <w:rPr>
          <w:rFonts w:ascii="Arial Narrow" w:eastAsia="Arial Narrow" w:hAnsi="Arial Narrow" w:cs="Arial Narrow"/>
        </w:rPr>
      </w:pPr>
      <w:r>
        <w:rPr>
          <w:rFonts w:ascii="Arial Narrow" w:eastAsia="Arial Narrow" w:hAnsi="Arial Narrow" w:cs="Arial Narrow"/>
        </w:rPr>
        <w:t>C</w:t>
      </w:r>
      <w:r w:rsidRPr="007C27A0">
        <w:rPr>
          <w:rFonts w:ascii="Arial Narrow" w:eastAsia="Arial Narrow" w:hAnsi="Arial Narrow" w:cs="Arial Narrow"/>
        </w:rPr>
        <w:t>olle</w:t>
      </w:r>
      <w:r w:rsidR="00985E8E" w:rsidRPr="007C27A0">
        <w:rPr>
          <w:rFonts w:ascii="Arial Narrow" w:eastAsia="Arial Narrow" w:hAnsi="Arial Narrow" w:cs="Arial Narrow"/>
        </w:rPr>
        <w:t xml:space="preserve">ge and </w:t>
      </w:r>
      <w:r>
        <w:rPr>
          <w:rFonts w:ascii="Arial Narrow" w:eastAsia="Arial Narrow" w:hAnsi="Arial Narrow" w:cs="Arial Narrow"/>
        </w:rPr>
        <w:t>I</w:t>
      </w:r>
      <w:r w:rsidR="00985E8E" w:rsidRPr="007C27A0">
        <w:rPr>
          <w:rFonts w:ascii="Arial Narrow" w:eastAsia="Arial Narrow" w:hAnsi="Arial Narrow" w:cs="Arial Narrow"/>
        </w:rPr>
        <w:t>nstitute</w:t>
      </w:r>
      <w:r w:rsidR="00373E74" w:rsidRPr="007C27A0">
        <w:rPr>
          <w:rFonts w:ascii="Arial Narrow" w:eastAsia="Arial Narrow" w:hAnsi="Arial Narrow" w:cs="Arial Narrow"/>
        </w:rPr>
        <w:t xml:space="preserve"> affiliation</w:t>
      </w:r>
      <w:r w:rsidRPr="007C27A0">
        <w:rPr>
          <w:rFonts w:ascii="Arial Narrow" w:eastAsia="Arial Narrow" w:hAnsi="Arial Narrow" w:cs="Arial Narrow"/>
        </w:rPr>
        <w:t>s.</w:t>
      </w:r>
      <w:r w:rsidR="00985E8E" w:rsidRPr="007C27A0">
        <w:rPr>
          <w:rFonts w:ascii="Arial Narrow" w:eastAsia="Arial Narrow" w:hAnsi="Arial Narrow" w:cs="Arial Narrow"/>
        </w:rPr>
        <w:t xml:space="preserve"> </w:t>
      </w:r>
    </w:p>
    <w:p w14:paraId="64A1F33A" w14:textId="6599C353" w:rsidR="00990BE9" w:rsidRDefault="001B03E5">
      <w:pPr>
        <w:jc w:val="both"/>
        <w:rPr>
          <w:rFonts w:ascii="Arial Narrow" w:eastAsia="Arial Narrow" w:hAnsi="Arial Narrow" w:cs="Arial Narrow"/>
        </w:rPr>
      </w:pPr>
      <w:r>
        <w:rPr>
          <w:rFonts w:ascii="Arial Narrow" w:eastAsia="Arial Narrow" w:hAnsi="Arial Narrow" w:cs="Arial Narrow"/>
        </w:rPr>
        <w:t>A</w:t>
      </w:r>
      <w:r w:rsidR="0015098B">
        <w:rPr>
          <w:rFonts w:ascii="Arial Narrow" w:eastAsia="Arial Narrow" w:hAnsi="Arial Narrow" w:cs="Arial Narrow"/>
        </w:rPr>
        <w:t xml:space="preserve">pplicants </w:t>
      </w:r>
      <w:r w:rsidR="0015098B" w:rsidRPr="006B473F">
        <w:rPr>
          <w:rFonts w:ascii="Arial Narrow" w:eastAsia="Arial Narrow" w:hAnsi="Arial Narrow" w:cs="Arial Narrow"/>
          <w:b/>
        </w:rPr>
        <w:t>who do not submit an N</w:t>
      </w:r>
      <w:r w:rsidRPr="006B473F">
        <w:rPr>
          <w:rFonts w:ascii="Arial Narrow" w:eastAsia="Arial Narrow" w:hAnsi="Arial Narrow" w:cs="Arial Narrow"/>
          <w:b/>
        </w:rPr>
        <w:t>OI</w:t>
      </w:r>
      <w:r>
        <w:rPr>
          <w:rFonts w:ascii="Arial Narrow" w:eastAsia="Arial Narrow" w:hAnsi="Arial Narrow" w:cs="Arial Narrow"/>
        </w:rPr>
        <w:t xml:space="preserve"> by the deadline </w:t>
      </w:r>
      <w:proofErr w:type="gramStart"/>
      <w:r w:rsidRPr="006B473F">
        <w:rPr>
          <w:rFonts w:ascii="Arial Narrow" w:eastAsia="Arial Narrow" w:hAnsi="Arial Narrow" w:cs="Arial Narrow"/>
          <w:b/>
        </w:rPr>
        <w:t>will not be permitted</w:t>
      </w:r>
      <w:proofErr w:type="gramEnd"/>
      <w:r w:rsidRPr="006B473F">
        <w:rPr>
          <w:rFonts w:ascii="Arial Narrow" w:eastAsia="Arial Narrow" w:hAnsi="Arial Narrow" w:cs="Arial Narrow"/>
          <w:b/>
        </w:rPr>
        <w:t xml:space="preserve"> to submit an application</w:t>
      </w:r>
      <w:r>
        <w:rPr>
          <w:rFonts w:ascii="Arial Narrow" w:eastAsia="Arial Narrow" w:hAnsi="Arial Narrow" w:cs="Arial Narrow"/>
        </w:rPr>
        <w:t xml:space="preserve"> to the ARC, or the NHMRC in the forthcoming round, </w:t>
      </w:r>
      <w:r w:rsidRPr="00B300B1">
        <w:rPr>
          <w:rFonts w:ascii="Arial Narrow" w:eastAsia="Arial Narrow" w:hAnsi="Arial Narrow" w:cs="Arial Narrow"/>
          <w:b/>
        </w:rPr>
        <w:t xml:space="preserve">except in </w:t>
      </w:r>
      <w:r>
        <w:rPr>
          <w:rFonts w:ascii="Arial Narrow" w:eastAsia="Arial Narrow" w:hAnsi="Arial Narrow" w:cs="Arial Narrow"/>
        </w:rPr>
        <w:t>exceptional circumstances that must be approved by the Director, Office for Research.</w:t>
      </w:r>
    </w:p>
    <w:p w14:paraId="53EC3278" w14:textId="4DC22260" w:rsidR="004A5DFC" w:rsidRDefault="001B03E5" w:rsidP="0015098B">
      <w:pPr>
        <w:jc w:val="both"/>
        <w:rPr>
          <w:rFonts w:ascii="Arial Narrow" w:eastAsia="Arial Narrow" w:hAnsi="Arial Narrow" w:cs="Arial Narrow"/>
        </w:rPr>
      </w:pPr>
      <w:r>
        <w:rPr>
          <w:rFonts w:ascii="Arial Narrow" w:eastAsia="Arial Narrow" w:hAnsi="Arial Narrow" w:cs="Arial Narrow"/>
        </w:rPr>
        <w:t xml:space="preserve">Applicants can submit </w:t>
      </w:r>
      <w:r w:rsidR="0015098B">
        <w:rPr>
          <w:rFonts w:ascii="Arial Narrow" w:eastAsia="Arial Narrow" w:hAnsi="Arial Narrow" w:cs="Arial Narrow"/>
          <w:b/>
        </w:rPr>
        <w:t>N</w:t>
      </w:r>
      <w:r>
        <w:rPr>
          <w:rFonts w:ascii="Arial Narrow" w:eastAsia="Arial Narrow" w:hAnsi="Arial Narrow" w:cs="Arial Narrow"/>
          <w:b/>
        </w:rPr>
        <w:t>OI’s for the maximum number of grants they are permitted</w:t>
      </w:r>
      <w:r>
        <w:rPr>
          <w:rFonts w:ascii="Arial Narrow" w:eastAsia="Arial Narrow" w:hAnsi="Arial Narrow" w:cs="Arial Narrow"/>
        </w:rPr>
        <w:t xml:space="preserve"> to submit in accordance with the eligibility </w:t>
      </w:r>
      <w:r w:rsidRPr="00790EDF">
        <w:rPr>
          <w:rFonts w:ascii="Arial Narrow" w:eastAsia="Arial Narrow" w:hAnsi="Arial Narrow" w:cs="Arial Narrow"/>
          <w:color w:val="auto"/>
        </w:rPr>
        <w:t xml:space="preserve">requirements in the funding rules for the funding body they are seeking funding (e.g. two for ARC DP’s or less in the case that the </w:t>
      </w:r>
      <w:r w:rsidR="003425BE" w:rsidRPr="00790EDF">
        <w:rPr>
          <w:rFonts w:ascii="Arial Narrow" w:eastAsia="Arial Narrow" w:hAnsi="Arial Narrow" w:cs="Arial Narrow"/>
          <w:color w:val="auto"/>
        </w:rPr>
        <w:t>A</w:t>
      </w:r>
      <w:r w:rsidRPr="00790EDF">
        <w:rPr>
          <w:rFonts w:ascii="Arial Narrow" w:eastAsia="Arial Narrow" w:hAnsi="Arial Narrow" w:cs="Arial Narrow"/>
          <w:color w:val="auto"/>
        </w:rPr>
        <w:t xml:space="preserve">pplicant has relevant active projects, two for the upcoming NHMRC Project Grant round). </w:t>
      </w:r>
    </w:p>
    <w:p w14:paraId="2F867EDD" w14:textId="0C89E264" w:rsidR="007C27A0" w:rsidRDefault="007C27A0">
      <w:pPr>
        <w:jc w:val="both"/>
        <w:rPr>
          <w:rFonts w:ascii="Arial Narrow" w:eastAsia="Arial Narrow" w:hAnsi="Arial Narrow" w:cs="Arial Narrow"/>
        </w:rPr>
      </w:pPr>
      <w:r w:rsidRPr="007C27A0">
        <w:rPr>
          <w:rFonts w:ascii="Arial Narrow" w:eastAsia="Arial Narrow" w:hAnsi="Arial Narrow" w:cs="Arial Narrow"/>
        </w:rPr>
        <w:t xml:space="preserve">The </w:t>
      </w:r>
      <w:proofErr w:type="spellStart"/>
      <w:r w:rsidRPr="007C27A0">
        <w:rPr>
          <w:rFonts w:ascii="Arial Narrow" w:eastAsia="Arial Narrow" w:hAnsi="Arial Narrow" w:cs="Arial Narrow"/>
        </w:rPr>
        <w:t>OfR</w:t>
      </w:r>
      <w:proofErr w:type="spellEnd"/>
      <w:r w:rsidRPr="007C27A0">
        <w:rPr>
          <w:rFonts w:ascii="Arial Narrow" w:eastAsia="Arial Narrow" w:hAnsi="Arial Narrow" w:cs="Arial Narrow"/>
        </w:rPr>
        <w:t xml:space="preserve"> will provide supporting documentat</w:t>
      </w:r>
      <w:r>
        <w:rPr>
          <w:rFonts w:ascii="Arial Narrow" w:eastAsia="Arial Narrow" w:hAnsi="Arial Narrow" w:cs="Arial Narrow"/>
        </w:rPr>
        <w:t xml:space="preserve">ion to the Applicant. </w:t>
      </w:r>
      <w:r w:rsidRPr="007C27A0">
        <w:rPr>
          <w:rFonts w:ascii="Arial Narrow" w:eastAsia="Arial Narrow" w:hAnsi="Arial Narrow" w:cs="Arial Narrow"/>
        </w:rPr>
        <w:t xml:space="preserve">The Applicant can contact the </w:t>
      </w:r>
      <w:proofErr w:type="spellStart"/>
      <w:r w:rsidRPr="007C27A0">
        <w:rPr>
          <w:rFonts w:ascii="Arial Narrow" w:eastAsia="Arial Narrow" w:hAnsi="Arial Narrow" w:cs="Arial Narrow"/>
        </w:rPr>
        <w:t>OfR</w:t>
      </w:r>
      <w:proofErr w:type="spellEnd"/>
      <w:r w:rsidRPr="007C27A0">
        <w:rPr>
          <w:rFonts w:ascii="Arial Narrow" w:eastAsia="Arial Narrow" w:hAnsi="Arial Narrow" w:cs="Arial Narrow"/>
        </w:rPr>
        <w:t xml:space="preserve"> for advice on eligibility and process at any time by emailing </w:t>
      </w:r>
      <w:hyperlink r:id="rId8" w:history="1">
        <w:r w:rsidR="00B80829" w:rsidRPr="00B15B52">
          <w:rPr>
            <w:rStyle w:val="Hyperlink"/>
            <w:rFonts w:ascii="Arial Narrow" w:eastAsia="Arial Narrow" w:hAnsi="Arial Narrow" w:cs="Arial Narrow"/>
          </w:rPr>
          <w:t>researchfunding@vu.edu.au</w:t>
        </w:r>
      </w:hyperlink>
      <w:r w:rsidR="00B80829">
        <w:rPr>
          <w:rFonts w:ascii="Arial Narrow" w:eastAsia="Arial Narrow" w:hAnsi="Arial Narrow" w:cs="Arial Narrow"/>
        </w:rPr>
        <w:t>.</w:t>
      </w:r>
    </w:p>
    <w:p w14:paraId="6697E199" w14:textId="313B0E82" w:rsidR="002B5B2A" w:rsidRDefault="007C27A0">
      <w:pPr>
        <w:jc w:val="both"/>
        <w:rPr>
          <w:rFonts w:ascii="Arial Narrow" w:eastAsia="Arial Narrow" w:hAnsi="Arial Narrow" w:cs="Arial Narrow"/>
        </w:rPr>
      </w:pPr>
      <w:r>
        <w:rPr>
          <w:rFonts w:ascii="Arial Narrow" w:eastAsia="Arial Narrow" w:hAnsi="Arial Narrow" w:cs="Arial Narrow"/>
        </w:rPr>
        <w:t>T</w:t>
      </w:r>
      <w:r w:rsidR="001B03E5">
        <w:rPr>
          <w:rFonts w:ascii="Arial Narrow" w:eastAsia="Arial Narrow" w:hAnsi="Arial Narrow" w:cs="Arial Narrow"/>
        </w:rPr>
        <w:t xml:space="preserve">he </w:t>
      </w:r>
      <w:proofErr w:type="spellStart"/>
      <w:r w:rsidR="001B03E5">
        <w:rPr>
          <w:rFonts w:ascii="Arial Narrow" w:eastAsia="Arial Narrow" w:hAnsi="Arial Narrow" w:cs="Arial Narrow"/>
        </w:rPr>
        <w:t>OfR</w:t>
      </w:r>
      <w:proofErr w:type="spellEnd"/>
      <w:r w:rsidR="001B03E5">
        <w:rPr>
          <w:rFonts w:ascii="Arial Narrow" w:eastAsia="Arial Narrow" w:hAnsi="Arial Narrow" w:cs="Arial Narrow"/>
        </w:rPr>
        <w:t xml:space="preserve"> will prepare a summary report for each C</w:t>
      </w:r>
      <w:r w:rsidR="0015098B">
        <w:rPr>
          <w:rFonts w:ascii="Arial Narrow" w:eastAsia="Arial Narrow" w:hAnsi="Arial Narrow" w:cs="Arial Narrow"/>
        </w:rPr>
        <w:t>ollege Research Director (C</w:t>
      </w:r>
      <w:r w:rsidR="001B03E5">
        <w:rPr>
          <w:rFonts w:ascii="Arial Narrow" w:eastAsia="Arial Narrow" w:hAnsi="Arial Narrow" w:cs="Arial Narrow"/>
        </w:rPr>
        <w:t>RD</w:t>
      </w:r>
      <w:r w:rsidR="0015098B">
        <w:rPr>
          <w:rFonts w:ascii="Arial Narrow" w:eastAsia="Arial Narrow" w:hAnsi="Arial Narrow" w:cs="Arial Narrow"/>
        </w:rPr>
        <w:t>) to assist in coordinating the peer review process.</w:t>
      </w:r>
      <w:r w:rsidR="00024729">
        <w:rPr>
          <w:rFonts w:ascii="Arial Narrow" w:eastAsia="Arial Narrow" w:hAnsi="Arial Narrow" w:cs="Arial Narrow"/>
        </w:rPr>
        <w:t xml:space="preserve"> </w:t>
      </w:r>
    </w:p>
    <w:p w14:paraId="6177DAD6" w14:textId="77777777" w:rsidR="0015098B" w:rsidRDefault="0015098B" w:rsidP="0015098B">
      <w:pPr>
        <w:contextualSpacing/>
        <w:jc w:val="both"/>
        <w:rPr>
          <w:rFonts w:ascii="Arial Narrow" w:eastAsia="Arial Narrow" w:hAnsi="Arial Narrow" w:cs="Arial Narrow"/>
          <w:b/>
        </w:rPr>
      </w:pPr>
    </w:p>
    <w:p w14:paraId="6A15C699" w14:textId="1770E7C3" w:rsidR="00990BE9" w:rsidRPr="0015098B" w:rsidRDefault="001B03E5" w:rsidP="0015098B">
      <w:pPr>
        <w:contextualSpacing/>
        <w:jc w:val="both"/>
        <w:rPr>
          <w:rFonts w:ascii="Arial Narrow" w:eastAsia="Arial Narrow" w:hAnsi="Arial Narrow" w:cs="Arial Narrow"/>
        </w:rPr>
      </w:pPr>
      <w:r w:rsidRPr="0015098B">
        <w:rPr>
          <w:rFonts w:ascii="Arial Narrow" w:eastAsia="Arial Narrow" w:hAnsi="Arial Narrow" w:cs="Arial Narrow"/>
          <w:b/>
        </w:rPr>
        <w:t xml:space="preserve">STAGE 2 – PEER REVIEW </w:t>
      </w:r>
    </w:p>
    <w:p w14:paraId="6070C109" w14:textId="656029CA" w:rsidR="00990BE9" w:rsidRDefault="001B03E5">
      <w:pPr>
        <w:jc w:val="both"/>
        <w:rPr>
          <w:rFonts w:ascii="Arial Narrow" w:eastAsia="Arial Narrow" w:hAnsi="Arial Narrow" w:cs="Arial Narrow"/>
        </w:rPr>
      </w:pPr>
      <w:r>
        <w:rPr>
          <w:rFonts w:ascii="Arial Narrow" w:eastAsia="Arial Narrow" w:hAnsi="Arial Narrow" w:cs="Arial Narrow"/>
        </w:rPr>
        <w:t>This stage is to enable development of the application with sufficient peer-review to ensure the q</w:t>
      </w:r>
      <w:r w:rsidR="00386BA6">
        <w:rPr>
          <w:rFonts w:ascii="Arial Narrow" w:eastAsia="Arial Narrow" w:hAnsi="Arial Narrow" w:cs="Arial Narrow"/>
        </w:rPr>
        <w:t>uality of the research proposed</w:t>
      </w:r>
      <w:r>
        <w:rPr>
          <w:rFonts w:ascii="Arial Narrow" w:eastAsia="Arial Narrow" w:hAnsi="Arial Narrow" w:cs="Arial Narrow"/>
        </w:rPr>
        <w:t xml:space="preserve">. </w:t>
      </w:r>
    </w:p>
    <w:p w14:paraId="60AA4DDC" w14:textId="1A46F3F1" w:rsidR="00990BE9" w:rsidRDefault="001B03E5">
      <w:pPr>
        <w:jc w:val="both"/>
        <w:rPr>
          <w:rFonts w:ascii="Arial Narrow" w:eastAsia="Arial Narrow" w:hAnsi="Arial Narrow" w:cs="Arial Narrow"/>
        </w:rPr>
      </w:pPr>
      <w:r>
        <w:rPr>
          <w:rFonts w:ascii="Arial Narrow" w:eastAsia="Arial Narrow" w:hAnsi="Arial Narrow" w:cs="Arial Narrow"/>
        </w:rPr>
        <w:t>All Applicants are required to source one discipline expert, preferably an external expert, to review and provide feedback on their application/proposal. The reviewer is required to provide feedback in the form of track changes within the proposal, or in writing on the</w:t>
      </w:r>
      <w:r w:rsidR="001E2B92">
        <w:rPr>
          <w:rFonts w:ascii="Arial Narrow" w:eastAsia="Arial Narrow" w:hAnsi="Arial Narrow" w:cs="Arial Narrow"/>
        </w:rPr>
        <w:t xml:space="preserve"> Peer Reviewer Form</w:t>
      </w:r>
      <w:r w:rsidR="007C27A0">
        <w:rPr>
          <w:rFonts w:ascii="Arial Narrow" w:eastAsia="Arial Narrow" w:hAnsi="Arial Narrow" w:cs="Arial Narrow"/>
        </w:rPr>
        <w:t xml:space="preserve"> obtained from the </w:t>
      </w:r>
      <w:proofErr w:type="spellStart"/>
      <w:r w:rsidR="007C27A0">
        <w:rPr>
          <w:rFonts w:ascii="Arial Narrow" w:eastAsia="Arial Narrow" w:hAnsi="Arial Narrow" w:cs="Arial Narrow"/>
        </w:rPr>
        <w:t>OfR</w:t>
      </w:r>
      <w:proofErr w:type="spellEnd"/>
      <w:r>
        <w:rPr>
          <w:rFonts w:ascii="Arial Narrow" w:eastAsia="Arial Narrow" w:hAnsi="Arial Narrow" w:cs="Arial Narrow"/>
        </w:rPr>
        <w:t>.</w:t>
      </w:r>
    </w:p>
    <w:p w14:paraId="0079D7BA" w14:textId="77777777" w:rsidR="00990BE9" w:rsidRDefault="001B03E5">
      <w:pPr>
        <w:jc w:val="both"/>
        <w:rPr>
          <w:rFonts w:ascii="Arial Narrow" w:eastAsia="Arial Narrow" w:hAnsi="Arial Narrow" w:cs="Arial Narrow"/>
        </w:rPr>
      </w:pPr>
      <w:r>
        <w:rPr>
          <w:rFonts w:ascii="Arial Narrow" w:eastAsia="Arial Narrow" w:hAnsi="Arial Narrow" w:cs="Arial Narrow"/>
        </w:rPr>
        <w:t xml:space="preserve">It </w:t>
      </w:r>
      <w:proofErr w:type="gramStart"/>
      <w:r>
        <w:rPr>
          <w:rFonts w:ascii="Arial Narrow" w:eastAsia="Arial Narrow" w:hAnsi="Arial Narrow" w:cs="Arial Narrow"/>
        </w:rPr>
        <w:t>is expected</w:t>
      </w:r>
      <w:proofErr w:type="gramEnd"/>
      <w:r>
        <w:rPr>
          <w:rFonts w:ascii="Arial Narrow" w:eastAsia="Arial Narrow" w:hAnsi="Arial Narrow" w:cs="Arial Narrow"/>
        </w:rPr>
        <w:t xml:space="preserve"> that the Applicant will seek peer-review from trusted and experienced sources and must amend the application accordingly to the feedback provided by the reviewers, or provide reasons to why the feedback was not incorporated.</w:t>
      </w:r>
    </w:p>
    <w:p w14:paraId="1E03BA59" w14:textId="5D300034" w:rsidR="00373E74" w:rsidRDefault="001B03E5">
      <w:pPr>
        <w:jc w:val="both"/>
        <w:rPr>
          <w:rFonts w:ascii="Arial Narrow" w:eastAsia="Arial Narrow" w:hAnsi="Arial Narrow" w:cs="Arial Narrow"/>
        </w:rPr>
      </w:pPr>
      <w:r>
        <w:rPr>
          <w:rFonts w:ascii="Arial Narrow" w:eastAsia="Arial Narrow" w:hAnsi="Arial Narrow" w:cs="Arial Narrow"/>
        </w:rPr>
        <w:t xml:space="preserve">As required and determined by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w:t>
      </w:r>
      <w:r>
        <w:rPr>
          <w:rFonts w:ascii="Arial Narrow" w:eastAsia="Arial Narrow" w:hAnsi="Arial Narrow" w:cs="Arial Narrow"/>
          <w:i/>
        </w:rPr>
        <w:t>may</w:t>
      </w:r>
      <w:r>
        <w:rPr>
          <w:rFonts w:ascii="Arial Narrow" w:eastAsia="Arial Narrow" w:hAnsi="Arial Narrow" w:cs="Arial Narrow"/>
        </w:rPr>
        <w:t xml:space="preserve"> make available grant reviewers and writers to assist </w:t>
      </w:r>
      <w:r w:rsidR="003425BE">
        <w:rPr>
          <w:rFonts w:ascii="Arial Narrow" w:eastAsia="Arial Narrow" w:hAnsi="Arial Narrow" w:cs="Arial Narrow"/>
        </w:rPr>
        <w:t>A</w:t>
      </w:r>
      <w:r>
        <w:rPr>
          <w:rFonts w:ascii="Arial Narrow" w:eastAsia="Arial Narrow" w:hAnsi="Arial Narrow" w:cs="Arial Narrow"/>
        </w:rPr>
        <w:t xml:space="preserve">pplicants with their submissions in regards to expert content advice and/or readability and critical review of how the selection criteria </w:t>
      </w:r>
      <w:proofErr w:type="gramStart"/>
      <w:r>
        <w:rPr>
          <w:rFonts w:ascii="Arial Narrow" w:eastAsia="Arial Narrow" w:hAnsi="Arial Narrow" w:cs="Arial Narrow"/>
        </w:rPr>
        <w:t>have been addressed</w:t>
      </w:r>
      <w:proofErr w:type="gramEnd"/>
      <w:r>
        <w:rPr>
          <w:rFonts w:ascii="Arial Narrow" w:eastAsia="Arial Narrow" w:hAnsi="Arial Narrow" w:cs="Arial Narrow"/>
        </w:rPr>
        <w:t>.</w:t>
      </w:r>
      <w:r w:rsidR="003C768B">
        <w:rPr>
          <w:rFonts w:ascii="Arial Narrow" w:eastAsia="Arial Narrow" w:hAnsi="Arial Narrow" w:cs="Arial Narrow"/>
        </w:rPr>
        <w:t xml:space="preserve"> Requests for funding </w:t>
      </w:r>
      <w:r w:rsidR="003C768B" w:rsidRPr="00B300B1">
        <w:rPr>
          <w:rFonts w:ascii="Arial Narrow" w:eastAsia="Arial Narrow" w:hAnsi="Arial Narrow" w:cs="Arial Narrow"/>
          <w:b/>
        </w:rPr>
        <w:t>must</w:t>
      </w:r>
      <w:r w:rsidR="003C768B">
        <w:rPr>
          <w:rFonts w:ascii="Arial Narrow" w:eastAsia="Arial Narrow" w:hAnsi="Arial Narrow" w:cs="Arial Narrow"/>
        </w:rPr>
        <w:t xml:space="preserve"> be emailed </w:t>
      </w:r>
      <w:proofErr w:type="gramStart"/>
      <w:r w:rsidR="003C768B">
        <w:rPr>
          <w:rFonts w:ascii="Arial Narrow" w:eastAsia="Arial Narrow" w:hAnsi="Arial Narrow" w:cs="Arial Narrow"/>
        </w:rPr>
        <w:t>to:</w:t>
      </w:r>
      <w:proofErr w:type="gramEnd"/>
      <w:r w:rsidR="003C768B">
        <w:rPr>
          <w:rFonts w:ascii="Arial Narrow" w:eastAsia="Arial Narrow" w:hAnsi="Arial Narrow" w:cs="Arial Narrow"/>
        </w:rPr>
        <w:t xml:space="preserve"> </w:t>
      </w:r>
      <w:hyperlink r:id="rId9" w:history="1">
        <w:r w:rsidR="003C768B" w:rsidRPr="00B15B52">
          <w:rPr>
            <w:rStyle w:val="Hyperlink"/>
            <w:rFonts w:ascii="Arial Narrow" w:eastAsia="Arial Narrow" w:hAnsi="Arial Narrow" w:cs="Arial Narrow"/>
          </w:rPr>
          <w:t>researchfunding@vu.edu.au</w:t>
        </w:r>
      </w:hyperlink>
      <w:r w:rsidR="00B300B1">
        <w:rPr>
          <w:rFonts w:ascii="Arial Narrow" w:eastAsia="Arial Narrow" w:hAnsi="Arial Narrow" w:cs="Arial Narrow"/>
        </w:rPr>
        <w:t xml:space="preserve">. </w:t>
      </w:r>
    </w:p>
    <w:p w14:paraId="3C394611" w14:textId="18A098B7" w:rsidR="00990BE9" w:rsidRPr="008B07FA" w:rsidRDefault="001B03E5" w:rsidP="008B07FA">
      <w:pPr>
        <w:jc w:val="both"/>
        <w:rPr>
          <w:rFonts w:ascii="Arial Narrow" w:eastAsia="Arial Narrow" w:hAnsi="Arial Narrow" w:cs="Arial Narrow"/>
        </w:rPr>
      </w:pPr>
      <w:r>
        <w:rPr>
          <w:rFonts w:ascii="Arial Narrow" w:eastAsia="Arial Narrow" w:hAnsi="Arial Narrow" w:cs="Arial Narrow"/>
        </w:rPr>
        <w:lastRenderedPageBreak/>
        <w:t xml:space="preserve">The </w:t>
      </w:r>
      <w:proofErr w:type="gramStart"/>
      <w:r>
        <w:rPr>
          <w:rFonts w:ascii="Arial Narrow" w:eastAsia="Arial Narrow" w:hAnsi="Arial Narrow" w:cs="Arial Narrow"/>
        </w:rPr>
        <w:t xml:space="preserve">(developed) proposal, along with the following documents must be provided by the </w:t>
      </w:r>
      <w:r w:rsidR="003425BE">
        <w:rPr>
          <w:rFonts w:ascii="Arial Narrow" w:eastAsia="Arial Narrow" w:hAnsi="Arial Narrow" w:cs="Arial Narrow"/>
        </w:rPr>
        <w:t>A</w:t>
      </w:r>
      <w:r>
        <w:rPr>
          <w:rFonts w:ascii="Arial Narrow" w:eastAsia="Arial Narrow" w:hAnsi="Arial Narrow" w:cs="Arial Narrow"/>
        </w:rPr>
        <w:t>pplicant</w:t>
      </w:r>
      <w:proofErr w:type="gramEnd"/>
      <w:r>
        <w:rPr>
          <w:rFonts w:ascii="Arial Narrow" w:eastAsia="Arial Narrow" w:hAnsi="Arial Narrow" w:cs="Arial Narrow"/>
        </w:rPr>
        <w:t xml:space="preserve"> to the CRD for endorsement </w:t>
      </w:r>
      <w:r>
        <w:rPr>
          <w:rFonts w:ascii="Arial Narrow" w:eastAsia="Arial Narrow" w:hAnsi="Arial Narrow" w:cs="Arial Narrow"/>
          <w:b/>
        </w:rPr>
        <w:t>before</w:t>
      </w:r>
      <w:r>
        <w:rPr>
          <w:rFonts w:ascii="Arial Narrow" w:eastAsia="Arial Narrow" w:hAnsi="Arial Narrow" w:cs="Arial Narrow"/>
        </w:rPr>
        <w:t xml:space="preserve"> the external deadline (see Appendix 1 for scheme specific </w:t>
      </w:r>
      <w:r w:rsidR="00CA505E">
        <w:rPr>
          <w:rFonts w:ascii="Arial Narrow" w:eastAsia="Arial Narrow" w:hAnsi="Arial Narrow" w:cs="Arial Narrow"/>
        </w:rPr>
        <w:t xml:space="preserve">dates). </w:t>
      </w:r>
      <w:r>
        <w:rPr>
          <w:rFonts w:ascii="Arial Narrow" w:eastAsia="Arial Narrow" w:hAnsi="Arial Narrow" w:cs="Arial Narrow"/>
        </w:rPr>
        <w:t xml:space="preserve">The </w:t>
      </w:r>
      <w:r w:rsidR="003425BE">
        <w:rPr>
          <w:rFonts w:ascii="Arial Narrow" w:eastAsia="Arial Narrow" w:hAnsi="Arial Narrow" w:cs="Arial Narrow"/>
        </w:rPr>
        <w:t>A</w:t>
      </w:r>
      <w:r>
        <w:rPr>
          <w:rFonts w:ascii="Arial Narrow" w:eastAsia="Arial Narrow" w:hAnsi="Arial Narrow" w:cs="Arial Narrow"/>
        </w:rPr>
        <w:t>pplicant is encouraged throughout the peer review process to meet with their CRD, to discuss the status of the proposal.</w:t>
      </w:r>
      <w:r w:rsidR="008B07FA">
        <w:rPr>
          <w:rFonts w:ascii="Arial Narrow" w:eastAsia="Arial Narrow" w:hAnsi="Arial Narrow" w:cs="Arial Narrow"/>
        </w:rPr>
        <w:t xml:space="preserve"> </w:t>
      </w:r>
      <w:r w:rsidR="003A3726">
        <w:rPr>
          <w:rFonts w:ascii="Arial Narrow" w:eastAsia="Arial Narrow" w:hAnsi="Arial Narrow" w:cs="Arial Narrow"/>
        </w:rPr>
        <w:t xml:space="preserve">The </w:t>
      </w:r>
      <w:r w:rsidR="00130DA3">
        <w:rPr>
          <w:rFonts w:ascii="Arial Narrow" w:eastAsia="Arial Narrow" w:hAnsi="Arial Narrow" w:cs="Arial Narrow"/>
        </w:rPr>
        <w:t>A</w:t>
      </w:r>
      <w:r w:rsidR="003A3726">
        <w:rPr>
          <w:rFonts w:ascii="Arial Narrow" w:eastAsia="Arial Narrow" w:hAnsi="Arial Narrow" w:cs="Arial Narrow"/>
        </w:rPr>
        <w:t>pplicant can submit the proposal</w:t>
      </w:r>
      <w:r w:rsidR="00130DA3">
        <w:rPr>
          <w:rFonts w:ascii="Arial Narrow" w:eastAsia="Arial Narrow" w:hAnsi="Arial Narrow" w:cs="Arial Narrow"/>
        </w:rPr>
        <w:t xml:space="preserve"> to the CRD</w:t>
      </w:r>
      <w:r w:rsidR="003A3726">
        <w:rPr>
          <w:rFonts w:ascii="Arial Narrow" w:eastAsia="Arial Narrow" w:hAnsi="Arial Narrow" w:cs="Arial Narrow"/>
        </w:rPr>
        <w:t xml:space="preserve"> at any time </w:t>
      </w:r>
      <w:r w:rsidR="00130DA3">
        <w:rPr>
          <w:rFonts w:ascii="Arial Narrow" w:eastAsia="Arial Narrow" w:hAnsi="Arial Narrow" w:cs="Arial Narrow"/>
        </w:rPr>
        <w:t>before the</w:t>
      </w:r>
      <w:r w:rsidR="003A3726">
        <w:rPr>
          <w:rFonts w:ascii="Arial Narrow" w:eastAsia="Arial Narrow" w:hAnsi="Arial Narrow" w:cs="Arial Narrow"/>
        </w:rPr>
        <w:t xml:space="preserve"> due date</w:t>
      </w:r>
      <w:r w:rsidR="00130DA3">
        <w:rPr>
          <w:rFonts w:ascii="Arial Narrow" w:eastAsia="Arial Narrow" w:hAnsi="Arial Narrow" w:cs="Arial Narrow"/>
        </w:rPr>
        <w:t>, but no later than the due date</w:t>
      </w:r>
      <w:r w:rsidR="003A3726">
        <w:rPr>
          <w:rFonts w:ascii="Arial Narrow" w:eastAsia="Arial Narrow" w:hAnsi="Arial Narrow" w:cs="Arial Narrow"/>
        </w:rPr>
        <w:t>.</w:t>
      </w:r>
      <w:r w:rsidR="00B300B1">
        <w:rPr>
          <w:rFonts w:ascii="Arial Narrow" w:eastAsia="Arial Narrow" w:hAnsi="Arial Narrow" w:cs="Arial Narrow"/>
        </w:rPr>
        <w:t xml:space="preserve"> </w:t>
      </w:r>
      <w:r w:rsidR="008B07FA">
        <w:rPr>
          <w:rFonts w:ascii="Arial Narrow" w:eastAsia="Arial Narrow" w:hAnsi="Arial Narrow" w:cs="Arial Narrow"/>
        </w:rPr>
        <w:t xml:space="preserve">CRD </w:t>
      </w:r>
      <w:r w:rsidR="003C768B">
        <w:rPr>
          <w:rFonts w:ascii="Arial Narrow" w:eastAsia="Arial Narrow" w:hAnsi="Arial Narrow" w:cs="Arial Narrow"/>
        </w:rPr>
        <w:t xml:space="preserve">endorsement </w:t>
      </w:r>
      <w:r w:rsidR="008B07FA">
        <w:rPr>
          <w:rFonts w:ascii="Arial Narrow" w:eastAsia="Arial Narrow" w:hAnsi="Arial Narrow" w:cs="Arial Narrow"/>
        </w:rPr>
        <w:t>is also required if any additional r</w:t>
      </w:r>
      <w:r w:rsidR="008B07FA" w:rsidRPr="008B07FA">
        <w:rPr>
          <w:rFonts w:ascii="Arial Narrow" w:eastAsia="Arial Narrow" w:hAnsi="Arial Narrow" w:cs="Arial Narrow"/>
        </w:rPr>
        <w:t xml:space="preserve">esearch time allocation </w:t>
      </w:r>
      <w:r w:rsidR="007C27A0">
        <w:rPr>
          <w:rFonts w:ascii="Arial Narrow" w:eastAsia="Arial Narrow" w:hAnsi="Arial Narrow" w:cs="Arial Narrow"/>
        </w:rPr>
        <w:t xml:space="preserve">is necessary </w:t>
      </w:r>
      <w:r w:rsidR="008B07FA" w:rsidRPr="008B07FA">
        <w:rPr>
          <w:rFonts w:ascii="Arial Narrow" w:eastAsia="Arial Narrow" w:hAnsi="Arial Narrow" w:cs="Arial Narrow"/>
        </w:rPr>
        <w:t>for preparing applications</w:t>
      </w:r>
      <w:r w:rsidR="008B07FA">
        <w:rPr>
          <w:rFonts w:ascii="Arial Narrow" w:eastAsia="Arial Narrow" w:hAnsi="Arial Narrow" w:cs="Arial Narrow"/>
        </w:rPr>
        <w:t>.</w:t>
      </w:r>
    </w:p>
    <w:p w14:paraId="02A0A3F3" w14:textId="77777777" w:rsidR="00990BE9" w:rsidRDefault="001B03E5">
      <w:pPr>
        <w:numPr>
          <w:ilvl w:val="0"/>
          <w:numId w:val="7"/>
        </w:numPr>
        <w:tabs>
          <w:tab w:val="left" w:pos="567"/>
        </w:tabs>
        <w:spacing w:after="0"/>
        <w:contextualSpacing/>
        <w:jc w:val="both"/>
      </w:pPr>
      <w:r>
        <w:rPr>
          <w:rFonts w:ascii="Arial Narrow" w:eastAsia="Arial Narrow" w:hAnsi="Arial Narrow" w:cs="Arial Narrow"/>
        </w:rPr>
        <w:t xml:space="preserve">Copy of the reviewed proposal incorporating all feedback, or a reason why the feedback </w:t>
      </w:r>
      <w:proofErr w:type="gramStart"/>
      <w:r>
        <w:rPr>
          <w:rFonts w:ascii="Arial Narrow" w:eastAsia="Arial Narrow" w:hAnsi="Arial Narrow" w:cs="Arial Narrow"/>
        </w:rPr>
        <w:t>was not incorporated</w:t>
      </w:r>
      <w:proofErr w:type="gramEnd"/>
      <w:r>
        <w:rPr>
          <w:rFonts w:ascii="Arial Narrow" w:eastAsia="Arial Narrow" w:hAnsi="Arial Narrow" w:cs="Arial Narrow"/>
        </w:rPr>
        <w:t>.</w:t>
      </w:r>
    </w:p>
    <w:p w14:paraId="67BE5FB1" w14:textId="77777777" w:rsidR="00990BE9" w:rsidRDefault="001B03E5">
      <w:pPr>
        <w:numPr>
          <w:ilvl w:val="0"/>
          <w:numId w:val="7"/>
        </w:numPr>
        <w:tabs>
          <w:tab w:val="left" w:pos="567"/>
        </w:tabs>
        <w:spacing w:after="0"/>
        <w:contextualSpacing/>
        <w:jc w:val="both"/>
      </w:pPr>
      <w:r>
        <w:rPr>
          <w:rFonts w:ascii="Arial Narrow" w:eastAsia="Arial Narrow" w:hAnsi="Arial Narrow" w:cs="Arial Narrow"/>
        </w:rPr>
        <w:t xml:space="preserve">Grants Coversheet </w:t>
      </w:r>
    </w:p>
    <w:p w14:paraId="50370006" w14:textId="2637CEC4" w:rsidR="00024729" w:rsidRPr="004A5DFC" w:rsidRDefault="00024729" w:rsidP="007C27A0">
      <w:pPr>
        <w:tabs>
          <w:tab w:val="left" w:pos="567"/>
        </w:tabs>
        <w:contextualSpacing/>
        <w:jc w:val="both"/>
        <w:rPr>
          <w:rFonts w:ascii="Arial Narrow" w:eastAsia="Arial Narrow" w:hAnsi="Arial Narrow" w:cs="Arial Narrow"/>
        </w:rPr>
      </w:pPr>
    </w:p>
    <w:p w14:paraId="33FF1073" w14:textId="66DF464D" w:rsidR="00990BE9" w:rsidRDefault="001B03E5">
      <w:pPr>
        <w:jc w:val="both"/>
        <w:rPr>
          <w:rFonts w:ascii="Arial Narrow" w:eastAsia="Arial Narrow" w:hAnsi="Arial Narrow" w:cs="Arial Narrow"/>
        </w:rPr>
      </w:pPr>
      <w:r>
        <w:rPr>
          <w:rFonts w:ascii="Arial Narrow" w:eastAsia="Arial Narrow" w:hAnsi="Arial Narrow" w:cs="Arial Narrow"/>
        </w:rPr>
        <w:t xml:space="preserve">The CRD will review the documents provided and recommend whether the application has been developed sufficiently and is ready for Stage 3 (i.e. for final submission to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for submission to the ARC/NHMRC). </w:t>
      </w:r>
      <w:r w:rsidR="00985E8E">
        <w:rPr>
          <w:rFonts w:ascii="Arial Narrow" w:eastAsia="Arial Narrow" w:hAnsi="Arial Narrow" w:cs="Arial Narrow"/>
        </w:rPr>
        <w:t xml:space="preserve"> </w:t>
      </w:r>
    </w:p>
    <w:p w14:paraId="68CC4328" w14:textId="7D29143F" w:rsidR="007C27A0" w:rsidRDefault="001B03E5">
      <w:pPr>
        <w:jc w:val="both"/>
        <w:rPr>
          <w:rFonts w:ascii="Arial Narrow" w:eastAsia="Arial Narrow" w:hAnsi="Arial Narrow" w:cs="Arial Narrow"/>
        </w:rPr>
      </w:pPr>
      <w:r>
        <w:rPr>
          <w:rFonts w:ascii="Arial Narrow" w:eastAsia="Arial Narrow" w:hAnsi="Arial Narrow" w:cs="Arial Narrow"/>
        </w:rPr>
        <w:t xml:space="preserve">If the application </w:t>
      </w:r>
      <w:proofErr w:type="gramStart"/>
      <w:r>
        <w:rPr>
          <w:rFonts w:ascii="Arial Narrow" w:eastAsia="Arial Narrow" w:hAnsi="Arial Narrow" w:cs="Arial Narrow"/>
        </w:rPr>
        <w:t>is endorsed</w:t>
      </w:r>
      <w:proofErr w:type="gramEnd"/>
      <w:r>
        <w:rPr>
          <w:rFonts w:ascii="Arial Narrow" w:eastAsia="Arial Narrow" w:hAnsi="Arial Narrow" w:cs="Arial Narrow"/>
        </w:rPr>
        <w:t xml:space="preserve"> by the CRD, they will sign the ARC/NHMRC Certification Page and Grants Coversheet ready for submission to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(Stage 3)</w:t>
      </w:r>
      <w:r w:rsidR="007C27A0" w:rsidRPr="007C27A0">
        <w:rPr>
          <w:rFonts w:ascii="Arial Narrow" w:eastAsia="Arial Narrow" w:hAnsi="Arial Narrow" w:cs="Arial Narrow"/>
        </w:rPr>
        <w:t xml:space="preserve"> </w:t>
      </w:r>
      <w:r w:rsidR="007C27A0">
        <w:rPr>
          <w:rFonts w:ascii="Arial Narrow" w:eastAsia="Arial Narrow" w:hAnsi="Arial Narrow" w:cs="Arial Narrow"/>
        </w:rPr>
        <w:t>see Appendix 1 for scheme specific dates.</w:t>
      </w:r>
      <w:r w:rsidR="003A3726">
        <w:rPr>
          <w:rFonts w:ascii="Arial Narrow" w:eastAsia="Arial Narrow" w:hAnsi="Arial Narrow" w:cs="Arial Narrow"/>
        </w:rPr>
        <w:t xml:space="preserve"> </w:t>
      </w:r>
    </w:p>
    <w:p w14:paraId="491158DF" w14:textId="60662B65" w:rsidR="00024729" w:rsidRDefault="001B03E5">
      <w:pPr>
        <w:jc w:val="both"/>
        <w:rPr>
          <w:rFonts w:ascii="Arial Narrow" w:eastAsia="Arial Narrow" w:hAnsi="Arial Narrow" w:cs="Arial Narrow"/>
        </w:rPr>
      </w:pPr>
      <w:r>
        <w:rPr>
          <w:rFonts w:ascii="Arial Narrow" w:eastAsia="Arial Narrow" w:hAnsi="Arial Narrow" w:cs="Arial Narrow"/>
        </w:rPr>
        <w:t>If the CRD</w:t>
      </w:r>
      <w:r w:rsidR="003A3726">
        <w:rPr>
          <w:rFonts w:ascii="Arial Narrow" w:eastAsia="Arial Narrow" w:hAnsi="Arial Narrow" w:cs="Arial Narrow"/>
        </w:rPr>
        <w:t xml:space="preserve"> (or authorised nominee)</w:t>
      </w:r>
      <w:r>
        <w:rPr>
          <w:rFonts w:ascii="Arial Narrow" w:eastAsia="Arial Narrow" w:hAnsi="Arial Narrow" w:cs="Arial Narrow"/>
        </w:rPr>
        <w:t xml:space="preserve"> does not endorse the application at this stage, the Applicant </w:t>
      </w:r>
      <w:r w:rsidR="003C768B">
        <w:rPr>
          <w:rFonts w:ascii="Arial Narrow" w:eastAsia="Arial Narrow" w:hAnsi="Arial Narrow" w:cs="Arial Narrow"/>
        </w:rPr>
        <w:t xml:space="preserve">may obtain approval from the CRD </w:t>
      </w:r>
      <w:r>
        <w:rPr>
          <w:rFonts w:ascii="Arial Narrow" w:eastAsia="Arial Narrow" w:hAnsi="Arial Narrow" w:cs="Arial Narrow"/>
        </w:rPr>
        <w:t xml:space="preserve">to amend the application and re-submit to the CRD prior to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due date for final submissions.</w:t>
      </w:r>
      <w:r w:rsidR="00024729">
        <w:rPr>
          <w:rFonts w:ascii="Arial Narrow" w:eastAsia="Arial Narrow" w:hAnsi="Arial Narrow" w:cs="Arial Narrow"/>
        </w:rPr>
        <w:t xml:space="preserve"> </w:t>
      </w:r>
    </w:p>
    <w:p w14:paraId="7D9CF791" w14:textId="77777777" w:rsidR="00990BE9" w:rsidRDefault="001B03E5">
      <w:pPr>
        <w:jc w:val="both"/>
        <w:rPr>
          <w:rFonts w:ascii="Arial Narrow" w:eastAsia="Arial Narrow" w:hAnsi="Arial Narrow" w:cs="Arial Narrow"/>
          <w:b/>
        </w:rPr>
      </w:pPr>
      <w:r>
        <w:rPr>
          <w:rFonts w:ascii="Arial Narrow" w:eastAsia="Arial Narrow" w:hAnsi="Arial Narrow" w:cs="Arial Narrow"/>
          <w:b/>
        </w:rPr>
        <w:t xml:space="preserve">STAGE 3 - FINAL REVIEW AND APPLICATION SUBMISSION </w:t>
      </w:r>
    </w:p>
    <w:p w14:paraId="09D27E46" w14:textId="77777777" w:rsidR="00990BE9" w:rsidRDefault="001B03E5">
      <w:pPr>
        <w:jc w:val="both"/>
        <w:rPr>
          <w:rFonts w:ascii="Arial Narrow" w:eastAsia="Arial Narrow" w:hAnsi="Arial Narrow" w:cs="Arial Narrow"/>
        </w:rPr>
      </w:pPr>
      <w:r>
        <w:rPr>
          <w:rFonts w:ascii="Arial Narrow" w:eastAsia="Arial Narrow" w:hAnsi="Arial Narrow" w:cs="Arial Narrow"/>
        </w:rPr>
        <w:t xml:space="preserve">Stage 3 is for the final eligibility and compliance review by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Therefore, the application submitted at this stage must be </w:t>
      </w:r>
      <w:r>
        <w:rPr>
          <w:rFonts w:ascii="Arial Narrow" w:eastAsia="Arial Narrow" w:hAnsi="Arial Narrow" w:cs="Arial Narrow"/>
          <w:u w:val="single"/>
        </w:rPr>
        <w:t>the ‘penultimate’ version of the full application</w:t>
      </w:r>
      <w:r>
        <w:rPr>
          <w:rFonts w:ascii="Arial Narrow" w:eastAsia="Arial Narrow" w:hAnsi="Arial Narrow" w:cs="Arial Narrow"/>
        </w:rPr>
        <w:t xml:space="preserve">. This version is </w:t>
      </w:r>
      <w:r>
        <w:rPr>
          <w:rFonts w:ascii="Arial Narrow" w:eastAsia="Arial Narrow" w:hAnsi="Arial Narrow" w:cs="Arial Narrow"/>
          <w:b/>
        </w:rPr>
        <w:t>due 3 weeks before the external funding body deadline</w:t>
      </w:r>
      <w:r>
        <w:rPr>
          <w:rFonts w:ascii="Arial Narrow" w:eastAsia="Arial Narrow" w:hAnsi="Arial Narrow" w:cs="Arial Narrow"/>
        </w:rPr>
        <w:t xml:space="preserve"> (see Appendix 1 for specific scheme dates).</w:t>
      </w:r>
    </w:p>
    <w:p w14:paraId="6B42FC00" w14:textId="77777777" w:rsidR="00990BE9" w:rsidRDefault="001B03E5">
      <w:pPr>
        <w:jc w:val="both"/>
        <w:rPr>
          <w:rFonts w:ascii="Arial Narrow" w:eastAsia="Arial Narrow" w:hAnsi="Arial Narrow" w:cs="Arial Narrow"/>
          <w:u w:val="single"/>
        </w:rPr>
      </w:pPr>
      <w:r>
        <w:rPr>
          <w:rFonts w:ascii="Arial Narrow" w:eastAsia="Arial Narrow" w:hAnsi="Arial Narrow" w:cs="Arial Narrow"/>
          <w:u w:val="single"/>
        </w:rPr>
        <w:t>Final (Eligibility &amp; Compliance) Review:</w:t>
      </w:r>
    </w:p>
    <w:p w14:paraId="03CA6B2A" w14:textId="77777777" w:rsidR="00990BE9" w:rsidRDefault="001B03E5">
      <w:pPr>
        <w:jc w:val="both"/>
        <w:rPr>
          <w:rFonts w:ascii="Arial Narrow" w:eastAsia="Arial Narrow" w:hAnsi="Arial Narrow" w:cs="Arial Narrow"/>
        </w:rPr>
      </w:pPr>
      <w:r>
        <w:rPr>
          <w:rFonts w:ascii="Arial Narrow" w:eastAsia="Arial Narrow" w:hAnsi="Arial Narrow" w:cs="Arial Narrow"/>
        </w:rPr>
        <w:t xml:space="preserve">Once Applicants have incorporated all feedback (from peers and </w:t>
      </w:r>
      <w:proofErr w:type="gramStart"/>
      <w:r>
        <w:rPr>
          <w:rFonts w:ascii="Arial Narrow" w:eastAsia="Arial Narrow" w:hAnsi="Arial Narrow" w:cs="Arial Narrow"/>
        </w:rPr>
        <w:t>CRD)</w:t>
      </w:r>
      <w:proofErr w:type="gramEnd"/>
      <w:r>
        <w:rPr>
          <w:rFonts w:ascii="Arial Narrow" w:eastAsia="Arial Narrow" w:hAnsi="Arial Narrow" w:cs="Arial Narrow"/>
        </w:rPr>
        <w:t xml:space="preserve"> they must finalise the application in RMS/RGMS. Applicants must advise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via email that the application </w:t>
      </w:r>
      <w:proofErr w:type="gramStart"/>
      <w:r>
        <w:rPr>
          <w:rFonts w:ascii="Arial Narrow" w:eastAsia="Arial Narrow" w:hAnsi="Arial Narrow" w:cs="Arial Narrow"/>
        </w:rPr>
        <w:t>has been submitted</w:t>
      </w:r>
      <w:proofErr w:type="gramEnd"/>
      <w:r>
        <w:rPr>
          <w:rFonts w:ascii="Arial Narrow" w:eastAsia="Arial Narrow" w:hAnsi="Arial Narrow" w:cs="Arial Narrow"/>
        </w:rPr>
        <w:t xml:space="preserve"> via RMS/RGMS and include in this email all required supporting documentation:</w:t>
      </w:r>
    </w:p>
    <w:p w14:paraId="077DD1C0" w14:textId="14159F36" w:rsidR="00990BE9" w:rsidRPr="00024729" w:rsidRDefault="001B03E5">
      <w:pPr>
        <w:numPr>
          <w:ilvl w:val="0"/>
          <w:numId w:val="4"/>
        </w:numPr>
        <w:spacing w:after="0"/>
        <w:contextualSpacing/>
        <w:jc w:val="both"/>
      </w:pPr>
      <w:r>
        <w:rPr>
          <w:rFonts w:ascii="Arial Narrow" w:eastAsia="Arial Narrow" w:hAnsi="Arial Narrow" w:cs="Arial Narrow"/>
        </w:rPr>
        <w:t>VU Grants Coversheet</w:t>
      </w:r>
    </w:p>
    <w:p w14:paraId="1C898734" w14:textId="12F0D468" w:rsidR="00024729" w:rsidRDefault="00024729" w:rsidP="00024729">
      <w:pPr>
        <w:pStyle w:val="ListParagraph"/>
        <w:numPr>
          <w:ilvl w:val="0"/>
          <w:numId w:val="4"/>
        </w:numPr>
      </w:pPr>
      <w:r w:rsidRPr="00024729">
        <w:t>Costing Tool</w:t>
      </w:r>
    </w:p>
    <w:p w14:paraId="0425F71B" w14:textId="16DEF372" w:rsidR="00024729" w:rsidRDefault="001E2B92" w:rsidP="00024729">
      <w:pPr>
        <w:pStyle w:val="ListParagraph"/>
        <w:numPr>
          <w:ilvl w:val="0"/>
          <w:numId w:val="4"/>
        </w:numPr>
      </w:pPr>
      <w:r>
        <w:t>The Peer Reviewer Forms</w:t>
      </w:r>
      <w:r w:rsidR="00024729" w:rsidRPr="00024729">
        <w:t xml:space="preserve"> </w:t>
      </w:r>
    </w:p>
    <w:p w14:paraId="00E45BAA" w14:textId="2B80B82A" w:rsidR="00990BE9" w:rsidRPr="00511E71" w:rsidRDefault="001B03E5" w:rsidP="00024729">
      <w:pPr>
        <w:pStyle w:val="ListParagraph"/>
        <w:numPr>
          <w:ilvl w:val="0"/>
          <w:numId w:val="4"/>
        </w:numPr>
      </w:pPr>
      <w:r w:rsidRPr="00024729">
        <w:rPr>
          <w:rFonts w:ascii="Arial Narrow" w:eastAsia="Arial Narrow" w:hAnsi="Arial Narrow" w:cs="Arial Narrow"/>
        </w:rPr>
        <w:t>ARC/NHMRC Certifications Page signed by all named CI’s, PI’s and their Organisation/s.</w:t>
      </w:r>
    </w:p>
    <w:p w14:paraId="0402C116" w14:textId="77777777" w:rsidR="00511E71" w:rsidRDefault="00511E71" w:rsidP="00511E71">
      <w:pPr>
        <w:ind w:left="720"/>
        <w:contextualSpacing/>
        <w:jc w:val="both"/>
      </w:pPr>
    </w:p>
    <w:p w14:paraId="539D42FA" w14:textId="77777777" w:rsidR="00990BE9" w:rsidRDefault="001B03E5">
      <w:pPr>
        <w:jc w:val="both"/>
        <w:rPr>
          <w:rFonts w:ascii="Arial Narrow" w:eastAsia="Arial Narrow" w:hAnsi="Arial Narrow" w:cs="Arial Narrow"/>
        </w:rPr>
      </w:pPr>
      <w:r>
        <w:rPr>
          <w:rFonts w:ascii="Arial Narrow" w:eastAsia="Arial Narrow" w:hAnsi="Arial Narrow" w:cs="Arial Narrow"/>
        </w:rPr>
        <w:t xml:space="preserve">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will check the final application against the eligibility, compliance of the appropriate scheme’s Funding Rules and Instructions to Applicants. The Applicant may be required to fine-tune the final application in accordance to the final instructions provided by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and re-submit to RMS/RGMS by a specific date notified by </w:t>
      </w:r>
      <w:proofErr w:type="spellStart"/>
      <w:r>
        <w:rPr>
          <w:rFonts w:ascii="Arial Narrow" w:eastAsia="Arial Narrow" w:hAnsi="Arial Narrow" w:cs="Arial Narrow"/>
        </w:rPr>
        <w:t>OfR</w:t>
      </w:r>
      <w:proofErr w:type="spellEnd"/>
      <w:r>
        <w:rPr>
          <w:rFonts w:ascii="Arial Narrow" w:eastAsia="Arial Narrow" w:hAnsi="Arial Narrow" w:cs="Arial Narrow"/>
        </w:rPr>
        <w:t>.</w:t>
      </w:r>
    </w:p>
    <w:p w14:paraId="531F4FD4" w14:textId="77777777" w:rsidR="00990BE9" w:rsidRDefault="001B03E5">
      <w:pPr>
        <w:jc w:val="both"/>
        <w:rPr>
          <w:rFonts w:ascii="Arial Narrow" w:eastAsia="Arial Narrow" w:hAnsi="Arial Narrow" w:cs="Arial Narrow"/>
        </w:rPr>
      </w:pPr>
      <w:r>
        <w:rPr>
          <w:rFonts w:ascii="Arial Narrow" w:eastAsia="Arial Narrow" w:hAnsi="Arial Narrow" w:cs="Arial Narrow"/>
        </w:rPr>
        <w:t xml:space="preserve">Please note: Applicants that meet the </w:t>
      </w:r>
      <w:proofErr w:type="gramStart"/>
      <w:r>
        <w:rPr>
          <w:rFonts w:ascii="Arial Narrow" w:eastAsia="Arial Narrow" w:hAnsi="Arial Narrow" w:cs="Arial Narrow"/>
        </w:rPr>
        <w:t>3 week</w:t>
      </w:r>
      <w:proofErr w:type="gramEnd"/>
      <w:r>
        <w:rPr>
          <w:rFonts w:ascii="Arial Narrow" w:eastAsia="Arial Narrow" w:hAnsi="Arial Narrow" w:cs="Arial Narrow"/>
        </w:rPr>
        <w:t xml:space="preserve"> internal deadline will be provided an additional internal critical readership review and feedback at this stage.</w:t>
      </w:r>
    </w:p>
    <w:p w14:paraId="7346699B" w14:textId="77777777" w:rsidR="00990BE9" w:rsidRDefault="001B03E5">
      <w:pPr>
        <w:jc w:val="both"/>
        <w:rPr>
          <w:rFonts w:ascii="Arial Narrow" w:eastAsia="Arial Narrow" w:hAnsi="Arial Narrow" w:cs="Arial Narrow"/>
        </w:rPr>
      </w:pPr>
      <w:r>
        <w:rPr>
          <w:rFonts w:ascii="Arial Narrow" w:eastAsia="Arial Narrow" w:hAnsi="Arial Narrow" w:cs="Arial Narrow"/>
          <w:u w:val="single"/>
        </w:rPr>
        <w:t>Submission to Funding Body</w:t>
      </w:r>
      <w:r>
        <w:rPr>
          <w:rFonts w:ascii="Arial Narrow" w:eastAsia="Arial Narrow" w:hAnsi="Arial Narrow" w:cs="Arial Narrow"/>
        </w:rPr>
        <w:t>:</w:t>
      </w:r>
    </w:p>
    <w:p w14:paraId="6F4E473B" w14:textId="2242135C" w:rsidR="00990BE9" w:rsidRDefault="001B03E5">
      <w:pPr>
        <w:jc w:val="both"/>
        <w:rPr>
          <w:rFonts w:ascii="Arial Narrow" w:eastAsia="Arial Narrow" w:hAnsi="Arial Narrow" w:cs="Arial Narrow"/>
        </w:rPr>
      </w:pPr>
      <w:r>
        <w:rPr>
          <w:rFonts w:ascii="Arial Narrow" w:eastAsia="Arial Narrow" w:hAnsi="Arial Narrow" w:cs="Arial Narrow"/>
        </w:rPr>
        <w:t xml:space="preserve">Once applications </w:t>
      </w:r>
      <w:proofErr w:type="gramStart"/>
      <w:r>
        <w:rPr>
          <w:rFonts w:ascii="Arial Narrow" w:eastAsia="Arial Narrow" w:hAnsi="Arial Narrow" w:cs="Arial Narrow"/>
        </w:rPr>
        <w:t>have been reviewed</w:t>
      </w:r>
      <w:proofErr w:type="gramEnd"/>
      <w:r>
        <w:rPr>
          <w:rFonts w:ascii="Arial Narrow" w:eastAsia="Arial Narrow" w:hAnsi="Arial Narrow" w:cs="Arial Narrow"/>
        </w:rPr>
        <w:t xml:space="preserve"> for eligibility and compliance and all certifications are received, final endorsement/certification will be sought from the Director of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for s</w:t>
      </w:r>
      <w:r w:rsidR="003F3532">
        <w:rPr>
          <w:rFonts w:ascii="Arial Narrow" w:eastAsia="Arial Narrow" w:hAnsi="Arial Narrow" w:cs="Arial Narrow"/>
        </w:rPr>
        <w:t>ubmission to the funding body, as per ARC/NHMRC requirements. T</w:t>
      </w:r>
      <w:r>
        <w:rPr>
          <w:rFonts w:ascii="Arial Narrow" w:eastAsia="Arial Narrow" w:hAnsi="Arial Narrow" w:cs="Arial Narrow"/>
        </w:rPr>
        <w:t xml:space="preserve">he Director of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(or nominee) will submit the approved application to the Funding Body on behalf of the </w:t>
      </w:r>
      <w:r w:rsidR="009E7049">
        <w:rPr>
          <w:rFonts w:ascii="Arial Narrow" w:eastAsia="Arial Narrow" w:hAnsi="Arial Narrow" w:cs="Arial Narrow"/>
        </w:rPr>
        <w:t>A</w:t>
      </w:r>
      <w:r>
        <w:rPr>
          <w:rFonts w:ascii="Arial Narrow" w:eastAsia="Arial Narrow" w:hAnsi="Arial Narrow" w:cs="Arial Narrow"/>
        </w:rPr>
        <w:t xml:space="preserve">pplicant. The </w:t>
      </w:r>
      <w:r w:rsidR="009E7049">
        <w:rPr>
          <w:rFonts w:ascii="Arial Narrow" w:eastAsia="Arial Narrow" w:hAnsi="Arial Narrow" w:cs="Arial Narrow"/>
        </w:rPr>
        <w:t>A</w:t>
      </w:r>
      <w:r>
        <w:rPr>
          <w:rFonts w:ascii="Arial Narrow" w:eastAsia="Arial Narrow" w:hAnsi="Arial Narrow" w:cs="Arial Narrow"/>
        </w:rPr>
        <w:t xml:space="preserve">pplicant </w:t>
      </w:r>
      <w:proofErr w:type="gramStart"/>
      <w:r>
        <w:rPr>
          <w:rFonts w:ascii="Arial Narrow" w:eastAsia="Arial Narrow" w:hAnsi="Arial Narrow" w:cs="Arial Narrow"/>
        </w:rPr>
        <w:t>will be notified</w:t>
      </w:r>
      <w:proofErr w:type="gramEnd"/>
      <w:r>
        <w:rPr>
          <w:rFonts w:ascii="Arial Narrow" w:eastAsia="Arial Narrow" w:hAnsi="Arial Narrow" w:cs="Arial Narrow"/>
        </w:rPr>
        <w:t xml:space="preserve"> when the application has been submitted.</w:t>
      </w:r>
    </w:p>
    <w:p w14:paraId="290FA03D" w14:textId="77777777" w:rsidR="00990BE9" w:rsidRDefault="001B03E5">
      <w:pPr>
        <w:jc w:val="both"/>
        <w:rPr>
          <w:rFonts w:ascii="Arial Narrow" w:eastAsia="Arial Narrow" w:hAnsi="Arial Narrow" w:cs="Arial Narrow"/>
          <w:b/>
        </w:rPr>
      </w:pPr>
      <w:r>
        <w:rPr>
          <w:rFonts w:ascii="Arial Narrow" w:eastAsia="Arial Narrow" w:hAnsi="Arial Narrow" w:cs="Arial Narrow"/>
          <w:b/>
        </w:rPr>
        <w:lastRenderedPageBreak/>
        <w:t xml:space="preserve">Applications that </w:t>
      </w:r>
      <w:proofErr w:type="gramStart"/>
      <w:r>
        <w:rPr>
          <w:rFonts w:ascii="Arial Narrow" w:eastAsia="Arial Narrow" w:hAnsi="Arial Narrow" w:cs="Arial Narrow"/>
          <w:b/>
        </w:rPr>
        <w:t>are not recommended</w:t>
      </w:r>
      <w:proofErr w:type="gramEnd"/>
      <w:r>
        <w:rPr>
          <w:rFonts w:ascii="Arial Narrow" w:eastAsia="Arial Narrow" w:hAnsi="Arial Narrow" w:cs="Arial Narrow"/>
          <w:b/>
        </w:rPr>
        <w:t xml:space="preserve"> for submission by the Director of the </w:t>
      </w:r>
      <w:proofErr w:type="spellStart"/>
      <w:r>
        <w:rPr>
          <w:rFonts w:ascii="Arial Narrow" w:eastAsia="Arial Narrow" w:hAnsi="Arial Narrow" w:cs="Arial Narrow"/>
          <w:b/>
        </w:rPr>
        <w:t>OfR</w:t>
      </w:r>
      <w:proofErr w:type="spellEnd"/>
      <w:r>
        <w:rPr>
          <w:rFonts w:ascii="Arial Narrow" w:eastAsia="Arial Narrow" w:hAnsi="Arial Narrow" w:cs="Arial Narrow"/>
          <w:b/>
        </w:rPr>
        <w:t xml:space="preserve"> will be notified immediately prior to the ARC or NHMRC closing date.</w:t>
      </w:r>
    </w:p>
    <w:p w14:paraId="57831D19" w14:textId="77777777" w:rsidR="00990BE9" w:rsidRDefault="001B03E5">
      <w:pPr>
        <w:jc w:val="both"/>
        <w:rPr>
          <w:rFonts w:ascii="Arial Narrow" w:eastAsia="Arial Narrow" w:hAnsi="Arial Narrow" w:cs="Arial Narrow"/>
          <w:b/>
        </w:rPr>
      </w:pPr>
      <w:r>
        <w:rPr>
          <w:rFonts w:ascii="Arial Narrow" w:eastAsia="Arial Narrow" w:hAnsi="Arial Narrow" w:cs="Arial Narrow"/>
          <w:b/>
        </w:rPr>
        <w:t>EXEMPTIONS</w:t>
      </w:r>
    </w:p>
    <w:p w14:paraId="5C003939" w14:textId="1DADDD0D" w:rsidR="00990BE9" w:rsidRDefault="001B03E5">
      <w:pPr>
        <w:jc w:val="both"/>
        <w:rPr>
          <w:rFonts w:ascii="Arial Narrow" w:eastAsia="Arial Narrow" w:hAnsi="Arial Narrow" w:cs="Arial Narrow"/>
        </w:rPr>
      </w:pPr>
      <w:r>
        <w:rPr>
          <w:rFonts w:ascii="Arial Narrow" w:eastAsia="Arial Narrow" w:hAnsi="Arial Narrow" w:cs="Arial Narrow"/>
        </w:rPr>
        <w:t xml:space="preserve">All </w:t>
      </w:r>
      <w:r w:rsidR="009E7049">
        <w:rPr>
          <w:rFonts w:ascii="Arial Narrow" w:eastAsia="Arial Narrow" w:hAnsi="Arial Narrow" w:cs="Arial Narrow"/>
        </w:rPr>
        <w:t>A</w:t>
      </w:r>
      <w:r>
        <w:rPr>
          <w:rFonts w:ascii="Arial Narrow" w:eastAsia="Arial Narrow" w:hAnsi="Arial Narrow" w:cs="Arial Narrow"/>
        </w:rPr>
        <w:t xml:space="preserve">pplicants, irrespective of ARC/NHMRC experience and Academic Level must adhere to the above process. Failure to do so will result in their application not </w:t>
      </w:r>
      <w:proofErr w:type="gramStart"/>
      <w:r>
        <w:rPr>
          <w:rFonts w:ascii="Arial Narrow" w:eastAsia="Arial Narrow" w:hAnsi="Arial Narrow" w:cs="Arial Narrow"/>
        </w:rPr>
        <w:t>being submitted</w:t>
      </w:r>
      <w:proofErr w:type="gramEnd"/>
      <w:r>
        <w:rPr>
          <w:rFonts w:ascii="Arial Narrow" w:eastAsia="Arial Narrow" w:hAnsi="Arial Narrow" w:cs="Arial Narrow"/>
        </w:rPr>
        <w:t xml:space="preserve">. </w:t>
      </w:r>
    </w:p>
    <w:p w14:paraId="0FA02430" w14:textId="77777777" w:rsidR="00990BE9" w:rsidRDefault="001B03E5">
      <w:pPr>
        <w:jc w:val="both"/>
        <w:rPr>
          <w:rFonts w:ascii="Arial Narrow" w:eastAsia="Arial Narrow" w:hAnsi="Arial Narrow" w:cs="Arial Narrow"/>
        </w:rPr>
      </w:pPr>
      <w:r>
        <w:rPr>
          <w:rFonts w:ascii="Arial Narrow" w:eastAsia="Arial Narrow" w:hAnsi="Arial Narrow" w:cs="Arial Narrow"/>
        </w:rPr>
        <w:t>The only exceptions are:</w:t>
      </w:r>
    </w:p>
    <w:p w14:paraId="0D990F2C" w14:textId="706246E0" w:rsidR="00990BE9" w:rsidRDefault="001B03E5">
      <w:pPr>
        <w:numPr>
          <w:ilvl w:val="0"/>
          <w:numId w:val="10"/>
        </w:numPr>
        <w:spacing w:after="0"/>
        <w:contextualSpacing/>
        <w:jc w:val="both"/>
        <w:rPr>
          <w:rFonts w:ascii="Arial Narrow" w:eastAsia="Arial Narrow" w:hAnsi="Arial Narrow" w:cs="Arial Narrow"/>
        </w:rPr>
      </w:pPr>
      <w:r>
        <w:rPr>
          <w:rFonts w:ascii="Arial Narrow" w:eastAsia="Arial Narrow" w:hAnsi="Arial Narrow" w:cs="Arial Narrow"/>
        </w:rPr>
        <w:t xml:space="preserve">Applicants who are part of an </w:t>
      </w:r>
      <w:r w:rsidR="009E7049">
        <w:rPr>
          <w:rFonts w:ascii="Arial Narrow" w:eastAsia="Arial Narrow" w:hAnsi="Arial Narrow" w:cs="Arial Narrow"/>
        </w:rPr>
        <w:t>A</w:t>
      </w:r>
      <w:r>
        <w:rPr>
          <w:rFonts w:ascii="Arial Narrow" w:eastAsia="Arial Narrow" w:hAnsi="Arial Narrow" w:cs="Arial Narrow"/>
        </w:rPr>
        <w:t xml:space="preserve">pplication led by another eligible organisation will not be required participate in this process; however, the </w:t>
      </w:r>
      <w:r w:rsidR="009E7049">
        <w:rPr>
          <w:rFonts w:ascii="Arial Narrow" w:eastAsia="Arial Narrow" w:hAnsi="Arial Narrow" w:cs="Arial Narrow"/>
        </w:rPr>
        <w:t>A</w:t>
      </w:r>
      <w:r>
        <w:rPr>
          <w:rFonts w:ascii="Arial Narrow" w:eastAsia="Arial Narrow" w:hAnsi="Arial Narrow" w:cs="Arial Narrow"/>
        </w:rPr>
        <w:t xml:space="preserve">pplicant </w:t>
      </w:r>
      <w:r>
        <w:rPr>
          <w:rFonts w:ascii="Arial Narrow" w:eastAsia="Arial Narrow" w:hAnsi="Arial Narrow" w:cs="Arial Narrow"/>
          <w:b/>
        </w:rPr>
        <w:t>must</w:t>
      </w:r>
      <w:r>
        <w:rPr>
          <w:rFonts w:ascii="Arial Narrow" w:eastAsia="Arial Narrow" w:hAnsi="Arial Narrow" w:cs="Arial Narrow"/>
        </w:rPr>
        <w:t xml:space="preserve"> inform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and the appropriate CRD of their inclusion in a submission lead by another institution. The </w:t>
      </w:r>
      <w:proofErr w:type="gramStart"/>
      <w:r>
        <w:rPr>
          <w:rFonts w:ascii="Arial Narrow" w:eastAsia="Arial Narrow" w:hAnsi="Arial Narrow" w:cs="Arial Narrow"/>
        </w:rPr>
        <w:t xml:space="preserve">Certification Page provided to the </w:t>
      </w:r>
      <w:r w:rsidR="009E7049">
        <w:rPr>
          <w:rFonts w:ascii="Arial Narrow" w:eastAsia="Arial Narrow" w:hAnsi="Arial Narrow" w:cs="Arial Narrow"/>
        </w:rPr>
        <w:t>A</w:t>
      </w:r>
      <w:r>
        <w:rPr>
          <w:rFonts w:ascii="Arial Narrow" w:eastAsia="Arial Narrow" w:hAnsi="Arial Narrow" w:cs="Arial Narrow"/>
        </w:rPr>
        <w:t xml:space="preserve">pplicant by another eligible organisation </w:t>
      </w:r>
      <w:r>
        <w:rPr>
          <w:rFonts w:ascii="Arial Narrow" w:eastAsia="Arial Narrow" w:hAnsi="Arial Narrow" w:cs="Arial Narrow"/>
          <w:b/>
        </w:rPr>
        <w:t xml:space="preserve">must </w:t>
      </w:r>
      <w:r>
        <w:rPr>
          <w:rFonts w:ascii="Arial Narrow" w:eastAsia="Arial Narrow" w:hAnsi="Arial Narrow" w:cs="Arial Narrow"/>
        </w:rPr>
        <w:t>be signed by the CRD or nominee</w:t>
      </w:r>
      <w:proofErr w:type="gramEnd"/>
      <w:r>
        <w:rPr>
          <w:rFonts w:ascii="Arial Narrow" w:eastAsia="Arial Narrow" w:hAnsi="Arial Narrow" w:cs="Arial Narrow"/>
        </w:rPr>
        <w:t xml:space="preserve"> and the Director of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before the application is submitted via another eligible organisation.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will organise the signature of the Director of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The </w:t>
      </w:r>
      <w:r w:rsidR="009E7049">
        <w:rPr>
          <w:rFonts w:ascii="Arial Narrow" w:eastAsia="Arial Narrow" w:hAnsi="Arial Narrow" w:cs="Arial Narrow"/>
        </w:rPr>
        <w:t>A</w:t>
      </w:r>
      <w:r>
        <w:rPr>
          <w:rFonts w:ascii="Arial Narrow" w:eastAsia="Arial Narrow" w:hAnsi="Arial Narrow" w:cs="Arial Narrow"/>
        </w:rPr>
        <w:t xml:space="preserve">pplicant must also provide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with a copy of the final application, VU signed Certification Page and Coversheet.</w:t>
      </w:r>
    </w:p>
    <w:p w14:paraId="43E7B445" w14:textId="77777777" w:rsidR="00990BE9" w:rsidRDefault="00990BE9">
      <w:pPr>
        <w:jc w:val="both"/>
        <w:rPr>
          <w:rFonts w:ascii="Arial Narrow" w:eastAsia="Arial Narrow" w:hAnsi="Arial Narrow" w:cs="Arial Narrow"/>
        </w:rPr>
      </w:pPr>
    </w:p>
    <w:p w14:paraId="2AFB9821" w14:textId="77777777" w:rsidR="00990BE9" w:rsidRDefault="001B03E5">
      <w:pPr>
        <w:jc w:val="both"/>
        <w:rPr>
          <w:rFonts w:ascii="Arial Narrow" w:eastAsia="Arial Narrow" w:hAnsi="Arial Narrow" w:cs="Arial Narrow"/>
          <w:b/>
        </w:rPr>
      </w:pPr>
      <w:r>
        <w:rPr>
          <w:rFonts w:ascii="Arial Narrow" w:eastAsia="Arial Narrow" w:hAnsi="Arial Narrow" w:cs="Arial Narrow"/>
          <w:b/>
        </w:rPr>
        <w:t>UNSUCCESSFUL APPLICANTS AND ALTERNATIVE FUNDING</w:t>
      </w:r>
    </w:p>
    <w:p w14:paraId="1107F465" w14:textId="77777777" w:rsidR="00990BE9" w:rsidRDefault="001B03E5">
      <w:pPr>
        <w:spacing w:after="0"/>
        <w:jc w:val="both"/>
        <w:rPr>
          <w:rFonts w:ascii="Arial Narrow" w:eastAsia="Arial Narrow" w:hAnsi="Arial Narrow" w:cs="Arial Narrow"/>
        </w:rPr>
      </w:pPr>
      <w:r>
        <w:rPr>
          <w:rFonts w:ascii="Arial Narrow" w:eastAsia="Arial Narrow" w:hAnsi="Arial Narrow" w:cs="Arial Narrow"/>
        </w:rPr>
        <w:t xml:space="preserve">Applicants whose applications </w:t>
      </w:r>
      <w:proofErr w:type="gramStart"/>
      <w:r>
        <w:rPr>
          <w:rFonts w:ascii="Arial Narrow" w:eastAsia="Arial Narrow" w:hAnsi="Arial Narrow" w:cs="Arial Narrow"/>
        </w:rPr>
        <w:t>are declined</w:t>
      </w:r>
      <w:proofErr w:type="gramEnd"/>
      <w:r>
        <w:rPr>
          <w:rFonts w:ascii="Arial Narrow" w:eastAsia="Arial Narrow" w:hAnsi="Arial Narrow" w:cs="Arial Narrow"/>
        </w:rPr>
        <w:t xml:space="preserve"> at any stage of the process can contact the </w:t>
      </w:r>
      <w:proofErr w:type="spellStart"/>
      <w:r>
        <w:rPr>
          <w:rFonts w:ascii="Arial Narrow" w:eastAsia="Arial Narrow" w:hAnsi="Arial Narrow" w:cs="Arial Narrow"/>
        </w:rPr>
        <w:t>OfR</w:t>
      </w:r>
      <w:proofErr w:type="spellEnd"/>
      <w:r>
        <w:rPr>
          <w:rFonts w:ascii="Arial Narrow" w:eastAsia="Arial Narrow" w:hAnsi="Arial Narrow" w:cs="Arial Narrow"/>
        </w:rPr>
        <w:t xml:space="preserve"> to discuss their options. This may include</w:t>
      </w:r>
      <w:proofErr w:type="gramStart"/>
      <w:r>
        <w:rPr>
          <w:rFonts w:ascii="Arial Narrow" w:eastAsia="Arial Narrow" w:hAnsi="Arial Narrow" w:cs="Arial Narrow"/>
        </w:rPr>
        <w:t>;</w:t>
      </w:r>
      <w:proofErr w:type="gramEnd"/>
    </w:p>
    <w:p w14:paraId="79378853" w14:textId="59FB07DC" w:rsidR="00990BE9" w:rsidRDefault="001B03E5">
      <w:pPr>
        <w:numPr>
          <w:ilvl w:val="0"/>
          <w:numId w:val="11"/>
        </w:numPr>
        <w:spacing w:after="0"/>
        <w:contextualSpacing/>
        <w:jc w:val="both"/>
        <w:rPr>
          <w:rFonts w:ascii="Arial Narrow" w:eastAsia="Arial Narrow" w:hAnsi="Arial Narrow" w:cs="Arial Narrow"/>
        </w:rPr>
      </w:pPr>
      <w:r>
        <w:rPr>
          <w:rFonts w:ascii="Arial Narrow" w:eastAsia="Arial Narrow" w:hAnsi="Arial Narrow" w:cs="Arial Narrow"/>
        </w:rPr>
        <w:t xml:space="preserve">Support to finding other funding opportunities via Research Professional (i.e. finding the most appropriate grant scheme to apply for &amp; which is appropriate for the </w:t>
      </w:r>
      <w:r w:rsidR="009E7049">
        <w:rPr>
          <w:rFonts w:ascii="Arial Narrow" w:eastAsia="Arial Narrow" w:hAnsi="Arial Narrow" w:cs="Arial Narrow"/>
        </w:rPr>
        <w:t>A</w:t>
      </w:r>
      <w:r>
        <w:rPr>
          <w:rFonts w:ascii="Arial Narrow" w:eastAsia="Arial Narrow" w:hAnsi="Arial Narrow" w:cs="Arial Narrow"/>
        </w:rPr>
        <w:t xml:space="preserve">pplicant’s </w:t>
      </w:r>
      <w:proofErr w:type="gramStart"/>
      <w:r>
        <w:rPr>
          <w:rFonts w:ascii="Arial Narrow" w:eastAsia="Arial Narrow" w:hAnsi="Arial Narrow" w:cs="Arial Narrow"/>
        </w:rPr>
        <w:t>track record</w:t>
      </w:r>
      <w:proofErr w:type="gramEnd"/>
      <w:r>
        <w:rPr>
          <w:rFonts w:ascii="Arial Narrow" w:eastAsia="Arial Narrow" w:hAnsi="Arial Narrow" w:cs="Arial Narrow"/>
        </w:rPr>
        <w:t>).</w:t>
      </w:r>
    </w:p>
    <w:p w14:paraId="6275DCD9" w14:textId="1F77F9C5" w:rsidR="00990BE9" w:rsidRDefault="001B03E5">
      <w:pPr>
        <w:numPr>
          <w:ilvl w:val="0"/>
          <w:numId w:val="11"/>
        </w:numPr>
        <w:spacing w:after="0"/>
        <w:contextualSpacing/>
        <w:jc w:val="both"/>
        <w:rPr>
          <w:rFonts w:ascii="Arial Narrow" w:eastAsia="Arial Narrow" w:hAnsi="Arial Narrow" w:cs="Arial Narrow"/>
        </w:rPr>
      </w:pPr>
      <w:r>
        <w:rPr>
          <w:rFonts w:ascii="Arial Narrow" w:eastAsia="Arial Narrow" w:hAnsi="Arial Narrow" w:cs="Arial Narrow"/>
        </w:rPr>
        <w:t>Accessing supp</w:t>
      </w:r>
      <w:r w:rsidR="00B300B1">
        <w:rPr>
          <w:rFonts w:ascii="Arial Narrow" w:eastAsia="Arial Narrow" w:hAnsi="Arial Narrow" w:cs="Arial Narrow"/>
        </w:rPr>
        <w:t>ort from Researcher Development.</w:t>
      </w:r>
    </w:p>
    <w:p w14:paraId="5EA6650B" w14:textId="77777777" w:rsidR="00990BE9" w:rsidRDefault="001B03E5">
      <w:pPr>
        <w:numPr>
          <w:ilvl w:val="0"/>
          <w:numId w:val="11"/>
        </w:numPr>
        <w:spacing w:after="0"/>
        <w:contextualSpacing/>
        <w:jc w:val="both"/>
        <w:rPr>
          <w:rFonts w:ascii="Arial Narrow" w:eastAsia="Arial Narrow" w:hAnsi="Arial Narrow" w:cs="Arial Narrow"/>
        </w:rPr>
      </w:pPr>
      <w:r>
        <w:rPr>
          <w:rFonts w:ascii="Arial Narrow" w:eastAsia="Arial Narrow" w:hAnsi="Arial Narrow" w:cs="Arial Narrow"/>
        </w:rPr>
        <w:t xml:space="preserve">Discussing ways to improve </w:t>
      </w:r>
      <w:proofErr w:type="gramStart"/>
      <w:r>
        <w:rPr>
          <w:rFonts w:ascii="Arial Narrow" w:eastAsia="Arial Narrow" w:hAnsi="Arial Narrow" w:cs="Arial Narrow"/>
        </w:rPr>
        <w:t>track record</w:t>
      </w:r>
      <w:proofErr w:type="gramEnd"/>
      <w:r>
        <w:rPr>
          <w:rFonts w:ascii="Arial Narrow" w:eastAsia="Arial Narrow" w:hAnsi="Arial Narrow" w:cs="Arial Narrow"/>
        </w:rPr>
        <w:t xml:space="preserve"> and potential future applications to the ARC or NHMRC.</w:t>
      </w:r>
    </w:p>
    <w:p w14:paraId="76F90BCD" w14:textId="1B7724CE" w:rsidR="00511E71" w:rsidRDefault="004A5DFC" w:rsidP="00511E71">
      <w:pPr>
        <w:tabs>
          <w:tab w:val="left" w:pos="1890"/>
        </w:tabs>
        <w:jc w:val="both"/>
        <w:rPr>
          <w:rFonts w:ascii="Arial" w:eastAsia="Arial" w:hAnsi="Arial" w:cs="Arial"/>
        </w:rPr>
      </w:pPr>
      <w:r>
        <w:rPr>
          <w:rFonts w:ascii="Arial" w:eastAsia="Arial" w:hAnsi="Arial" w:cs="Arial"/>
        </w:rPr>
        <w:tab/>
      </w:r>
    </w:p>
    <w:p w14:paraId="27AC63A3" w14:textId="14A3C38D" w:rsidR="00990BE9" w:rsidRPr="004A5DFC" w:rsidRDefault="00511E71" w:rsidP="00373E74">
      <w:pPr>
        <w:rPr>
          <w:rFonts w:ascii="Arial" w:eastAsia="Arial" w:hAnsi="Arial" w:cs="Arial"/>
        </w:rPr>
      </w:pPr>
      <w:r>
        <w:rPr>
          <w:rFonts w:ascii="Arial" w:eastAsia="Arial" w:hAnsi="Arial" w:cs="Arial"/>
        </w:rPr>
        <w:br w:type="page"/>
      </w:r>
    </w:p>
    <w:p w14:paraId="36CA9B02" w14:textId="0781D2DC" w:rsidR="00990BE9" w:rsidRDefault="001B03E5" w:rsidP="00511E71">
      <w:pPr>
        <w:jc w:val="center"/>
        <w:rPr>
          <w:rFonts w:ascii="Arial" w:eastAsia="Arial" w:hAnsi="Arial" w:cs="Arial"/>
          <w:b/>
          <w:sz w:val="28"/>
          <w:szCs w:val="28"/>
        </w:rPr>
      </w:pPr>
      <w:r>
        <w:rPr>
          <w:rFonts w:ascii="Arial" w:eastAsia="Arial" w:hAnsi="Arial" w:cs="Arial"/>
          <w:b/>
          <w:sz w:val="28"/>
          <w:szCs w:val="28"/>
        </w:rPr>
        <w:lastRenderedPageBreak/>
        <w:t>Appendix 1: Deadlines for submission of ARC and NHMRC grants in 2018 (for funding commencing in 2019)</w:t>
      </w:r>
    </w:p>
    <w:tbl>
      <w:tblPr>
        <w:tblStyle w:val="a"/>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276"/>
        <w:gridCol w:w="1417"/>
        <w:gridCol w:w="1418"/>
        <w:gridCol w:w="1417"/>
        <w:gridCol w:w="1417"/>
        <w:gridCol w:w="1277"/>
      </w:tblGrid>
      <w:tr w:rsidR="00985E8E" w14:paraId="44A371F7" w14:textId="77777777" w:rsidTr="003C768B">
        <w:tc>
          <w:tcPr>
            <w:tcW w:w="2552" w:type="dxa"/>
            <w:shd w:val="clear" w:color="auto" w:fill="BFBFBF"/>
          </w:tcPr>
          <w:p w14:paraId="15A9654F" w14:textId="3CBE2AA5" w:rsidR="00985E8E" w:rsidRDefault="00985E8E">
            <w:pPr>
              <w:spacing w:line="360" w:lineRule="auto"/>
              <w:rPr>
                <w:rFonts w:ascii="Arial Narrow" w:eastAsia="Arial Narrow" w:hAnsi="Arial Narrow" w:cs="Arial Narrow"/>
                <w:b/>
              </w:rPr>
            </w:pPr>
            <w:r>
              <w:rPr>
                <w:rFonts w:ascii="Arial Narrow" w:eastAsia="Arial Narrow" w:hAnsi="Arial Narrow" w:cs="Arial Narrow"/>
                <w:b/>
              </w:rPr>
              <w:t xml:space="preserve">ARC Scheme </w:t>
            </w:r>
          </w:p>
        </w:tc>
        <w:tc>
          <w:tcPr>
            <w:tcW w:w="1276" w:type="dxa"/>
            <w:shd w:val="clear" w:color="auto" w:fill="BFBFBF"/>
          </w:tcPr>
          <w:p w14:paraId="1EA0496A" w14:textId="6BC083D0" w:rsidR="00985E8E" w:rsidRDefault="00985E8E">
            <w:pPr>
              <w:spacing w:line="360" w:lineRule="auto"/>
              <w:rPr>
                <w:rFonts w:ascii="Arial Narrow" w:eastAsia="Arial Narrow" w:hAnsi="Arial Narrow" w:cs="Arial Narrow"/>
                <w:b/>
              </w:rPr>
            </w:pPr>
            <w:r>
              <w:rPr>
                <w:rFonts w:ascii="Arial Narrow" w:eastAsia="Arial Narrow" w:hAnsi="Arial Narrow" w:cs="Arial Narrow"/>
                <w:b/>
              </w:rPr>
              <w:t xml:space="preserve">Stage 1: NOI </w:t>
            </w:r>
          </w:p>
        </w:tc>
        <w:tc>
          <w:tcPr>
            <w:tcW w:w="1417" w:type="dxa"/>
            <w:shd w:val="clear" w:color="auto" w:fill="BFBFBF"/>
          </w:tcPr>
          <w:p w14:paraId="7B0451AF" w14:textId="47DB745E" w:rsidR="00985E8E" w:rsidRDefault="00985E8E" w:rsidP="00985E8E">
            <w:pPr>
              <w:spacing w:line="360" w:lineRule="auto"/>
              <w:rPr>
                <w:rFonts w:ascii="Arial Narrow" w:eastAsia="Arial Narrow" w:hAnsi="Arial Narrow" w:cs="Arial Narrow"/>
                <w:b/>
              </w:rPr>
            </w:pPr>
            <w:r w:rsidRPr="00985E8E">
              <w:rPr>
                <w:rFonts w:ascii="Arial Narrow" w:eastAsia="Arial Narrow" w:hAnsi="Arial Narrow" w:cs="Arial Narrow"/>
                <w:b/>
              </w:rPr>
              <w:t xml:space="preserve">Stage 2: Peer Review </w:t>
            </w:r>
            <w:r>
              <w:rPr>
                <w:rFonts w:ascii="Arial Narrow" w:eastAsia="Arial Narrow" w:hAnsi="Arial Narrow" w:cs="Arial Narrow"/>
                <w:b/>
              </w:rPr>
              <w:t>submission to CRD</w:t>
            </w:r>
          </w:p>
        </w:tc>
        <w:tc>
          <w:tcPr>
            <w:tcW w:w="1418" w:type="dxa"/>
            <w:shd w:val="clear" w:color="auto" w:fill="BFBFBF"/>
          </w:tcPr>
          <w:p w14:paraId="062D2674" w14:textId="37C1FB8D" w:rsidR="00985E8E" w:rsidRDefault="00985E8E" w:rsidP="007C27A0">
            <w:pPr>
              <w:spacing w:line="360" w:lineRule="auto"/>
              <w:rPr>
                <w:rFonts w:ascii="Arial Narrow" w:eastAsia="Arial Narrow" w:hAnsi="Arial Narrow" w:cs="Arial Narrow"/>
                <w:b/>
              </w:rPr>
            </w:pPr>
            <w:r>
              <w:rPr>
                <w:rFonts w:ascii="Arial Narrow" w:eastAsia="Arial Narrow" w:hAnsi="Arial Narrow" w:cs="Arial Narrow"/>
                <w:b/>
              </w:rPr>
              <w:t xml:space="preserve">Stage 2: Peer Review CRD </w:t>
            </w:r>
            <w:r w:rsidR="007C27A0">
              <w:rPr>
                <w:rFonts w:ascii="Arial Narrow" w:eastAsia="Arial Narrow" w:hAnsi="Arial Narrow" w:cs="Arial Narrow"/>
                <w:b/>
              </w:rPr>
              <w:t>endorsement</w:t>
            </w:r>
          </w:p>
        </w:tc>
        <w:tc>
          <w:tcPr>
            <w:tcW w:w="1417" w:type="dxa"/>
            <w:shd w:val="clear" w:color="auto" w:fill="BFBFBF"/>
          </w:tcPr>
          <w:p w14:paraId="0D28D36F" w14:textId="3FA18C21" w:rsidR="00985E8E" w:rsidRDefault="00985E8E">
            <w:pPr>
              <w:spacing w:line="360" w:lineRule="auto"/>
              <w:rPr>
                <w:rFonts w:ascii="Arial Narrow" w:eastAsia="Arial Narrow" w:hAnsi="Arial Narrow" w:cs="Arial Narrow"/>
                <w:b/>
              </w:rPr>
            </w:pPr>
            <w:r>
              <w:rPr>
                <w:rFonts w:ascii="Arial Narrow" w:eastAsia="Arial Narrow" w:hAnsi="Arial Narrow" w:cs="Arial Narrow"/>
                <w:b/>
              </w:rPr>
              <w:t>Stage 3: Final Review (</w:t>
            </w:r>
            <w:proofErr w:type="spellStart"/>
            <w:r>
              <w:rPr>
                <w:rFonts w:ascii="Arial Narrow" w:eastAsia="Arial Narrow" w:hAnsi="Arial Narrow" w:cs="Arial Narrow"/>
                <w:b/>
              </w:rPr>
              <w:t>OfR</w:t>
            </w:r>
            <w:proofErr w:type="spellEnd"/>
            <w:r>
              <w:rPr>
                <w:rFonts w:ascii="Arial Narrow" w:eastAsia="Arial Narrow" w:hAnsi="Arial Narrow" w:cs="Arial Narrow"/>
                <w:b/>
              </w:rPr>
              <w:t>)</w:t>
            </w:r>
          </w:p>
        </w:tc>
        <w:tc>
          <w:tcPr>
            <w:tcW w:w="1417" w:type="dxa"/>
            <w:shd w:val="clear" w:color="auto" w:fill="BFBFBF"/>
          </w:tcPr>
          <w:p w14:paraId="72441200" w14:textId="537E7F8C" w:rsidR="00985E8E" w:rsidRDefault="00985E8E" w:rsidP="00EA6D67">
            <w:pPr>
              <w:spacing w:line="360" w:lineRule="auto"/>
              <w:rPr>
                <w:rFonts w:ascii="Arial Narrow" w:eastAsia="Arial Narrow" w:hAnsi="Arial Narrow" w:cs="Arial Narrow"/>
                <w:b/>
              </w:rPr>
            </w:pPr>
            <w:r>
              <w:rPr>
                <w:rFonts w:ascii="Arial Narrow" w:eastAsia="Arial Narrow" w:hAnsi="Arial Narrow" w:cs="Arial Narrow"/>
                <w:b/>
              </w:rPr>
              <w:t xml:space="preserve">Proposal Open </w:t>
            </w:r>
            <w:r w:rsidR="00EA6D67">
              <w:rPr>
                <w:rFonts w:ascii="Arial Narrow" w:eastAsia="Arial Narrow" w:hAnsi="Arial Narrow" w:cs="Arial Narrow"/>
                <w:b/>
              </w:rPr>
              <w:t>(</w:t>
            </w:r>
            <w:r>
              <w:rPr>
                <w:rFonts w:ascii="Arial Narrow" w:eastAsia="Arial Narrow" w:hAnsi="Arial Narrow" w:cs="Arial Narrow"/>
                <w:b/>
              </w:rPr>
              <w:t>in RMS or RGMS or equivalent</w:t>
            </w:r>
            <w:r w:rsidR="00EA6D67">
              <w:rPr>
                <w:rFonts w:ascii="Arial Narrow" w:eastAsia="Arial Narrow" w:hAnsi="Arial Narrow" w:cs="Arial Narrow"/>
                <w:b/>
              </w:rPr>
              <w:t>)</w:t>
            </w:r>
          </w:p>
        </w:tc>
        <w:tc>
          <w:tcPr>
            <w:tcW w:w="1277" w:type="dxa"/>
            <w:shd w:val="clear" w:color="auto" w:fill="BFBFBF"/>
          </w:tcPr>
          <w:p w14:paraId="3873918C" w14:textId="77777777" w:rsidR="00985E8E" w:rsidRDefault="00985E8E">
            <w:pPr>
              <w:spacing w:line="360" w:lineRule="auto"/>
              <w:rPr>
                <w:rFonts w:ascii="Arial Narrow" w:eastAsia="Arial Narrow" w:hAnsi="Arial Narrow" w:cs="Arial Narrow"/>
                <w:b/>
              </w:rPr>
            </w:pPr>
            <w:r>
              <w:rPr>
                <w:rFonts w:ascii="Arial Narrow" w:eastAsia="Arial Narrow" w:hAnsi="Arial Narrow" w:cs="Arial Narrow"/>
                <w:b/>
              </w:rPr>
              <w:t>External Deadline</w:t>
            </w:r>
          </w:p>
        </w:tc>
      </w:tr>
      <w:tr w:rsidR="00985E8E" w14:paraId="63BC0073" w14:textId="77777777" w:rsidTr="003C768B">
        <w:tc>
          <w:tcPr>
            <w:tcW w:w="2552" w:type="dxa"/>
          </w:tcPr>
          <w:p w14:paraId="4D57DCDB" w14:textId="77777777" w:rsidR="00985E8E" w:rsidRPr="00386BA6" w:rsidRDefault="00985E8E" w:rsidP="00511E71">
            <w:pPr>
              <w:spacing w:line="360" w:lineRule="auto"/>
              <w:ind w:left="66"/>
              <w:rPr>
                <w:rFonts w:ascii="Arial Narrow" w:eastAsia="Arial Narrow" w:hAnsi="Arial Narrow" w:cs="Arial Narrow"/>
              </w:rPr>
            </w:pPr>
            <w:r w:rsidRPr="00386BA6">
              <w:rPr>
                <w:rFonts w:ascii="Arial Narrow" w:eastAsia="Arial Narrow" w:hAnsi="Arial Narrow" w:cs="Arial Narrow"/>
              </w:rPr>
              <w:t>ARC Future Fellowships</w:t>
            </w:r>
          </w:p>
        </w:tc>
        <w:tc>
          <w:tcPr>
            <w:tcW w:w="1276" w:type="dxa"/>
          </w:tcPr>
          <w:p w14:paraId="3EC0AC61" w14:textId="42E413A9" w:rsidR="00985E8E" w:rsidRPr="00386BA6" w:rsidRDefault="00985E8E" w:rsidP="00511E71">
            <w:pPr>
              <w:spacing w:line="360" w:lineRule="auto"/>
              <w:rPr>
                <w:rFonts w:ascii="Arial Narrow" w:eastAsia="Arial Narrow" w:hAnsi="Arial Narrow" w:cs="Arial Narrow"/>
              </w:rPr>
            </w:pPr>
            <w:r>
              <w:rPr>
                <w:rFonts w:ascii="Arial Narrow" w:eastAsia="Arial Narrow" w:hAnsi="Arial Narrow" w:cs="Arial Narrow"/>
              </w:rPr>
              <w:t>23</w:t>
            </w:r>
            <w:r w:rsidRPr="00386BA6">
              <w:rPr>
                <w:rFonts w:ascii="Arial Narrow" w:eastAsia="Arial Narrow" w:hAnsi="Arial Narrow" w:cs="Arial Narrow"/>
              </w:rPr>
              <w:t xml:space="preserve"> Oct 2017</w:t>
            </w:r>
          </w:p>
        </w:tc>
        <w:tc>
          <w:tcPr>
            <w:tcW w:w="1417" w:type="dxa"/>
          </w:tcPr>
          <w:p w14:paraId="7D67B0C3" w14:textId="1767EB41" w:rsidR="00985E8E" w:rsidRPr="00386BA6" w:rsidRDefault="00B300B1" w:rsidP="00511E71">
            <w:pPr>
              <w:spacing w:line="360" w:lineRule="auto"/>
              <w:rPr>
                <w:rFonts w:ascii="Arial Narrow" w:eastAsia="Arial Narrow" w:hAnsi="Arial Narrow" w:cs="Arial Narrow"/>
              </w:rPr>
            </w:pPr>
            <w:r>
              <w:rPr>
                <w:rFonts w:ascii="Arial Narrow" w:eastAsia="Arial Narrow" w:hAnsi="Arial Narrow" w:cs="Arial Narrow"/>
              </w:rPr>
              <w:t>As required</w:t>
            </w:r>
          </w:p>
        </w:tc>
        <w:tc>
          <w:tcPr>
            <w:tcW w:w="1418" w:type="dxa"/>
          </w:tcPr>
          <w:p w14:paraId="00A1D185" w14:textId="1ECE13CC" w:rsidR="00985E8E" w:rsidRPr="00386BA6" w:rsidRDefault="00B300B1" w:rsidP="00511E71">
            <w:pPr>
              <w:spacing w:line="360" w:lineRule="auto"/>
              <w:rPr>
                <w:rFonts w:ascii="Arial Narrow" w:eastAsia="Arial Narrow" w:hAnsi="Arial Narrow" w:cs="Arial Narrow"/>
              </w:rPr>
            </w:pPr>
            <w:r>
              <w:rPr>
                <w:rFonts w:ascii="Arial Narrow" w:eastAsia="Arial Narrow" w:hAnsi="Arial Narrow" w:cs="Arial Narrow"/>
              </w:rPr>
              <w:t>As required</w:t>
            </w:r>
          </w:p>
        </w:tc>
        <w:tc>
          <w:tcPr>
            <w:tcW w:w="1417" w:type="dxa"/>
          </w:tcPr>
          <w:p w14:paraId="5AEF8B58" w14:textId="77777777" w:rsidR="00985E8E" w:rsidRPr="00386BA6" w:rsidRDefault="00985E8E" w:rsidP="00511E71">
            <w:pPr>
              <w:spacing w:line="360" w:lineRule="auto"/>
              <w:rPr>
                <w:rFonts w:ascii="Arial Narrow" w:eastAsia="Arial Narrow" w:hAnsi="Arial Narrow" w:cs="Arial Narrow"/>
              </w:rPr>
            </w:pPr>
            <w:r w:rsidRPr="00386BA6">
              <w:rPr>
                <w:rFonts w:ascii="Arial Narrow" w:eastAsia="Arial Narrow" w:hAnsi="Arial Narrow" w:cs="Arial Narrow"/>
              </w:rPr>
              <w:t>1 Nov 2017</w:t>
            </w:r>
          </w:p>
        </w:tc>
        <w:tc>
          <w:tcPr>
            <w:tcW w:w="1417" w:type="dxa"/>
          </w:tcPr>
          <w:p w14:paraId="32C1995F" w14:textId="77777777" w:rsidR="00985E8E" w:rsidRPr="00386BA6" w:rsidRDefault="00985E8E" w:rsidP="00511E71">
            <w:pPr>
              <w:spacing w:line="360" w:lineRule="auto"/>
              <w:rPr>
                <w:rFonts w:ascii="Arial Narrow" w:eastAsia="Arial Narrow" w:hAnsi="Arial Narrow" w:cs="Arial Narrow"/>
              </w:rPr>
            </w:pPr>
            <w:r w:rsidRPr="00386BA6">
              <w:rPr>
                <w:rFonts w:ascii="Arial Narrow" w:eastAsia="Arial Narrow" w:hAnsi="Arial Narrow" w:cs="Arial Narrow"/>
              </w:rPr>
              <w:t>3 Oct 2017</w:t>
            </w:r>
          </w:p>
        </w:tc>
        <w:tc>
          <w:tcPr>
            <w:tcW w:w="1277" w:type="dxa"/>
          </w:tcPr>
          <w:p w14:paraId="48258DC1" w14:textId="77777777" w:rsidR="00985E8E" w:rsidRPr="00386BA6" w:rsidRDefault="00985E8E" w:rsidP="00511E71">
            <w:pPr>
              <w:spacing w:line="360" w:lineRule="auto"/>
              <w:rPr>
                <w:rFonts w:ascii="Arial Narrow" w:eastAsia="Arial Narrow" w:hAnsi="Arial Narrow" w:cs="Arial Narrow"/>
              </w:rPr>
            </w:pPr>
            <w:r w:rsidRPr="00386BA6">
              <w:rPr>
                <w:rFonts w:ascii="Arial Narrow" w:eastAsia="Arial Narrow" w:hAnsi="Arial Narrow" w:cs="Arial Narrow"/>
              </w:rPr>
              <w:t>22 Nov 2017</w:t>
            </w:r>
          </w:p>
        </w:tc>
      </w:tr>
      <w:tr w:rsidR="00985E8E" w14:paraId="658C2FA5" w14:textId="77777777" w:rsidTr="003C768B">
        <w:tc>
          <w:tcPr>
            <w:tcW w:w="2552" w:type="dxa"/>
          </w:tcPr>
          <w:p w14:paraId="3E6A25BA" w14:textId="77777777" w:rsidR="00985E8E" w:rsidRPr="00386BA6" w:rsidRDefault="00985E8E" w:rsidP="00985E8E">
            <w:pPr>
              <w:spacing w:line="360" w:lineRule="auto"/>
              <w:ind w:left="66"/>
              <w:rPr>
                <w:rFonts w:ascii="Arial Narrow" w:eastAsia="Arial Narrow" w:hAnsi="Arial Narrow" w:cs="Arial Narrow"/>
              </w:rPr>
            </w:pPr>
            <w:r w:rsidRPr="00386BA6">
              <w:rPr>
                <w:rFonts w:ascii="Arial Narrow" w:eastAsia="Arial Narrow" w:hAnsi="Arial Narrow" w:cs="Arial Narrow"/>
              </w:rPr>
              <w:t>ARC Discovery Projects</w:t>
            </w:r>
          </w:p>
        </w:tc>
        <w:tc>
          <w:tcPr>
            <w:tcW w:w="1276" w:type="dxa"/>
          </w:tcPr>
          <w:p w14:paraId="09362445" w14:textId="7DF0D5E0" w:rsidR="00985E8E" w:rsidRPr="00386BA6" w:rsidRDefault="00985E8E" w:rsidP="00985E8E">
            <w:pPr>
              <w:spacing w:line="360" w:lineRule="auto"/>
              <w:rPr>
                <w:rFonts w:ascii="Arial Narrow" w:eastAsia="Arial Narrow" w:hAnsi="Arial Narrow" w:cs="Arial Narrow"/>
              </w:rPr>
            </w:pPr>
            <w:r w:rsidRPr="006D6ABB">
              <w:rPr>
                <w:rFonts w:ascii="Arial Narrow" w:eastAsia="Arial Narrow" w:hAnsi="Arial Narrow" w:cs="Arial Narrow"/>
              </w:rPr>
              <w:t>23 Oct 2017</w:t>
            </w:r>
          </w:p>
        </w:tc>
        <w:tc>
          <w:tcPr>
            <w:tcW w:w="1417" w:type="dxa"/>
          </w:tcPr>
          <w:p w14:paraId="10206929" w14:textId="701BF3ED" w:rsidR="00985E8E" w:rsidRPr="00386BA6" w:rsidRDefault="00051C44" w:rsidP="00985E8E">
            <w:pPr>
              <w:spacing w:line="360" w:lineRule="auto"/>
              <w:rPr>
                <w:rFonts w:ascii="Arial Narrow" w:eastAsia="Arial Narrow" w:hAnsi="Arial Narrow" w:cs="Arial Narrow"/>
              </w:rPr>
            </w:pPr>
            <w:r>
              <w:rPr>
                <w:rFonts w:ascii="Arial Narrow" w:eastAsia="Arial Narrow" w:hAnsi="Arial Narrow" w:cs="Arial Narrow"/>
              </w:rPr>
              <w:t>1 Dec 2017</w:t>
            </w:r>
          </w:p>
        </w:tc>
        <w:tc>
          <w:tcPr>
            <w:tcW w:w="1418" w:type="dxa"/>
          </w:tcPr>
          <w:p w14:paraId="7D1A1A6B" w14:textId="0DF521DA" w:rsidR="00985E8E" w:rsidRPr="00386BA6" w:rsidRDefault="00985E8E" w:rsidP="00985E8E">
            <w:pPr>
              <w:spacing w:line="360" w:lineRule="auto"/>
              <w:rPr>
                <w:rFonts w:ascii="Arial Narrow" w:eastAsia="Arial Narrow" w:hAnsi="Arial Narrow" w:cs="Arial Narrow"/>
              </w:rPr>
            </w:pPr>
            <w:r w:rsidRPr="00386BA6">
              <w:rPr>
                <w:rFonts w:ascii="Arial Narrow" w:eastAsia="Arial Narrow" w:hAnsi="Arial Narrow" w:cs="Arial Narrow"/>
              </w:rPr>
              <w:t>15 Dec</w:t>
            </w:r>
            <w:r>
              <w:rPr>
                <w:rFonts w:ascii="Arial Narrow" w:eastAsia="Arial Narrow" w:hAnsi="Arial Narrow" w:cs="Arial Narrow"/>
              </w:rPr>
              <w:t xml:space="preserve"> </w:t>
            </w:r>
            <w:r w:rsidRPr="00386BA6">
              <w:rPr>
                <w:rFonts w:ascii="Arial Narrow" w:eastAsia="Arial Narrow" w:hAnsi="Arial Narrow" w:cs="Arial Narrow"/>
              </w:rPr>
              <w:t>2017</w:t>
            </w:r>
          </w:p>
        </w:tc>
        <w:tc>
          <w:tcPr>
            <w:tcW w:w="1417" w:type="dxa"/>
          </w:tcPr>
          <w:p w14:paraId="6D747347" w14:textId="77777777" w:rsidR="00985E8E" w:rsidRPr="00386BA6" w:rsidRDefault="00985E8E" w:rsidP="00985E8E">
            <w:pPr>
              <w:spacing w:line="360" w:lineRule="auto"/>
              <w:rPr>
                <w:rFonts w:ascii="Arial Narrow" w:eastAsia="Arial Narrow" w:hAnsi="Arial Narrow" w:cs="Arial Narrow"/>
              </w:rPr>
            </w:pPr>
            <w:r w:rsidRPr="00386BA6">
              <w:rPr>
                <w:rFonts w:ascii="Arial Narrow" w:eastAsia="Arial Narrow" w:hAnsi="Arial Narrow" w:cs="Arial Narrow"/>
              </w:rPr>
              <w:t>30 Jan 2018</w:t>
            </w:r>
          </w:p>
        </w:tc>
        <w:tc>
          <w:tcPr>
            <w:tcW w:w="1417" w:type="dxa"/>
          </w:tcPr>
          <w:p w14:paraId="2777671A" w14:textId="77777777" w:rsidR="00985E8E" w:rsidRPr="00386BA6" w:rsidRDefault="00985E8E" w:rsidP="00985E8E">
            <w:pPr>
              <w:spacing w:line="360" w:lineRule="auto"/>
              <w:rPr>
                <w:rFonts w:ascii="Arial Narrow" w:eastAsia="Arial Narrow" w:hAnsi="Arial Narrow" w:cs="Arial Narrow"/>
              </w:rPr>
            </w:pPr>
            <w:r w:rsidRPr="00386BA6">
              <w:rPr>
                <w:rFonts w:ascii="Arial Narrow" w:eastAsia="Arial Narrow" w:hAnsi="Arial Narrow" w:cs="Arial Narrow"/>
              </w:rPr>
              <w:t>13 Nov 2017</w:t>
            </w:r>
          </w:p>
        </w:tc>
        <w:tc>
          <w:tcPr>
            <w:tcW w:w="1277" w:type="dxa"/>
          </w:tcPr>
          <w:p w14:paraId="2ABB111C" w14:textId="77777777" w:rsidR="00985E8E" w:rsidRPr="00386BA6" w:rsidRDefault="00985E8E" w:rsidP="00985E8E">
            <w:pPr>
              <w:spacing w:line="360" w:lineRule="auto"/>
              <w:rPr>
                <w:rFonts w:ascii="Arial Narrow" w:eastAsia="Arial Narrow" w:hAnsi="Arial Narrow" w:cs="Arial Narrow"/>
              </w:rPr>
            </w:pPr>
            <w:r w:rsidRPr="00386BA6">
              <w:rPr>
                <w:rFonts w:ascii="Arial Narrow" w:eastAsia="Arial Narrow" w:hAnsi="Arial Narrow" w:cs="Arial Narrow"/>
              </w:rPr>
              <w:t>21 Feb 2018</w:t>
            </w:r>
          </w:p>
        </w:tc>
      </w:tr>
      <w:tr w:rsidR="00051C44" w14:paraId="49E15844" w14:textId="77777777" w:rsidTr="003C768B">
        <w:tc>
          <w:tcPr>
            <w:tcW w:w="2552" w:type="dxa"/>
          </w:tcPr>
          <w:p w14:paraId="4E0CA9ED" w14:textId="77777777" w:rsidR="00051C44" w:rsidRPr="00386BA6" w:rsidRDefault="00051C4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ARC DECRA</w:t>
            </w:r>
          </w:p>
        </w:tc>
        <w:tc>
          <w:tcPr>
            <w:tcW w:w="1276" w:type="dxa"/>
          </w:tcPr>
          <w:p w14:paraId="56DFD2E5" w14:textId="7CF7C003" w:rsidR="00051C44" w:rsidRPr="00386BA6" w:rsidRDefault="00051C44" w:rsidP="00051C44">
            <w:pPr>
              <w:spacing w:line="360" w:lineRule="auto"/>
              <w:rPr>
                <w:rFonts w:ascii="Arial Narrow" w:eastAsia="Arial Narrow" w:hAnsi="Arial Narrow" w:cs="Arial Narrow"/>
              </w:rPr>
            </w:pPr>
            <w:r w:rsidRPr="006D6ABB">
              <w:rPr>
                <w:rFonts w:ascii="Arial Narrow" w:eastAsia="Arial Narrow" w:hAnsi="Arial Narrow" w:cs="Arial Narrow"/>
              </w:rPr>
              <w:t>23 Oct 2017</w:t>
            </w:r>
          </w:p>
        </w:tc>
        <w:tc>
          <w:tcPr>
            <w:tcW w:w="1417" w:type="dxa"/>
          </w:tcPr>
          <w:p w14:paraId="2DC0F73E" w14:textId="1C1C9DB4" w:rsidR="00051C44" w:rsidRPr="00386BA6" w:rsidRDefault="00051C44" w:rsidP="00051C44">
            <w:pPr>
              <w:spacing w:line="360" w:lineRule="auto"/>
              <w:rPr>
                <w:rFonts w:ascii="Arial Narrow" w:eastAsia="Arial Narrow" w:hAnsi="Arial Narrow" w:cs="Arial Narrow"/>
              </w:rPr>
            </w:pPr>
            <w:r w:rsidRPr="00491340">
              <w:rPr>
                <w:rFonts w:ascii="Arial Narrow" w:eastAsia="Arial Narrow" w:hAnsi="Arial Narrow" w:cs="Arial Narrow"/>
              </w:rPr>
              <w:t>1 Dec 2017</w:t>
            </w:r>
          </w:p>
        </w:tc>
        <w:tc>
          <w:tcPr>
            <w:tcW w:w="1418" w:type="dxa"/>
          </w:tcPr>
          <w:p w14:paraId="63AA8750" w14:textId="466F0FE1"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15 Dec 2017</w:t>
            </w:r>
          </w:p>
        </w:tc>
        <w:tc>
          <w:tcPr>
            <w:tcW w:w="1417" w:type="dxa"/>
          </w:tcPr>
          <w:p w14:paraId="2015E606" w14:textId="77777777"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21 Feb 2018</w:t>
            </w:r>
          </w:p>
        </w:tc>
        <w:tc>
          <w:tcPr>
            <w:tcW w:w="1417" w:type="dxa"/>
          </w:tcPr>
          <w:p w14:paraId="0326457B" w14:textId="77777777"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8 Jan 2018</w:t>
            </w:r>
          </w:p>
        </w:tc>
        <w:tc>
          <w:tcPr>
            <w:tcW w:w="1277" w:type="dxa"/>
          </w:tcPr>
          <w:p w14:paraId="6E44363B" w14:textId="1C4CAA66"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14 Mar 2018</w:t>
            </w:r>
          </w:p>
        </w:tc>
      </w:tr>
      <w:tr w:rsidR="00051C44" w14:paraId="131DC658" w14:textId="77777777" w:rsidTr="003C768B">
        <w:tc>
          <w:tcPr>
            <w:tcW w:w="2552" w:type="dxa"/>
          </w:tcPr>
          <w:p w14:paraId="65040995" w14:textId="77777777" w:rsidR="00051C44" w:rsidRPr="00386BA6" w:rsidRDefault="00051C4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ARC Discovery Indigenous</w:t>
            </w:r>
          </w:p>
        </w:tc>
        <w:tc>
          <w:tcPr>
            <w:tcW w:w="1276" w:type="dxa"/>
          </w:tcPr>
          <w:p w14:paraId="66F09402" w14:textId="34867F1A" w:rsidR="00051C44" w:rsidRPr="00386BA6" w:rsidRDefault="00051C44" w:rsidP="00051C44">
            <w:pPr>
              <w:spacing w:line="360" w:lineRule="auto"/>
              <w:rPr>
                <w:rFonts w:ascii="Arial Narrow" w:eastAsia="Arial Narrow" w:hAnsi="Arial Narrow" w:cs="Arial Narrow"/>
              </w:rPr>
            </w:pPr>
            <w:r w:rsidRPr="006D6ABB">
              <w:rPr>
                <w:rFonts w:ascii="Arial Narrow" w:eastAsia="Arial Narrow" w:hAnsi="Arial Narrow" w:cs="Arial Narrow"/>
              </w:rPr>
              <w:t>23 Oct 2017</w:t>
            </w:r>
          </w:p>
        </w:tc>
        <w:tc>
          <w:tcPr>
            <w:tcW w:w="1417" w:type="dxa"/>
          </w:tcPr>
          <w:p w14:paraId="6438C889" w14:textId="10DAB259" w:rsidR="00051C44" w:rsidRPr="00386BA6" w:rsidRDefault="00051C44" w:rsidP="00051C44">
            <w:pPr>
              <w:spacing w:line="360" w:lineRule="auto"/>
              <w:rPr>
                <w:rFonts w:ascii="Arial Narrow" w:hAnsi="Arial Narrow"/>
              </w:rPr>
            </w:pPr>
            <w:r w:rsidRPr="00491340">
              <w:rPr>
                <w:rFonts w:ascii="Arial Narrow" w:eastAsia="Arial Narrow" w:hAnsi="Arial Narrow" w:cs="Arial Narrow"/>
              </w:rPr>
              <w:t>1 Dec 2017</w:t>
            </w:r>
          </w:p>
        </w:tc>
        <w:tc>
          <w:tcPr>
            <w:tcW w:w="1418" w:type="dxa"/>
          </w:tcPr>
          <w:p w14:paraId="366B0CBC" w14:textId="5ED9CA75" w:rsidR="00051C44" w:rsidRPr="00386BA6" w:rsidRDefault="00051C44" w:rsidP="00051C44">
            <w:pPr>
              <w:spacing w:line="360" w:lineRule="auto"/>
              <w:rPr>
                <w:rFonts w:ascii="Arial Narrow" w:eastAsia="Arial Narrow" w:hAnsi="Arial Narrow" w:cs="Arial Narrow"/>
              </w:rPr>
            </w:pPr>
            <w:r w:rsidRPr="00386BA6">
              <w:rPr>
                <w:rFonts w:ascii="Arial Narrow" w:hAnsi="Arial Narrow"/>
              </w:rPr>
              <w:t>15 Dec</w:t>
            </w:r>
            <w:r>
              <w:rPr>
                <w:rFonts w:ascii="Arial Narrow" w:hAnsi="Arial Narrow"/>
              </w:rPr>
              <w:t xml:space="preserve"> </w:t>
            </w:r>
            <w:r w:rsidRPr="00386BA6">
              <w:rPr>
                <w:rFonts w:ascii="Arial Narrow" w:hAnsi="Arial Narrow"/>
              </w:rPr>
              <w:t>2017</w:t>
            </w:r>
          </w:p>
        </w:tc>
        <w:tc>
          <w:tcPr>
            <w:tcW w:w="1417" w:type="dxa"/>
          </w:tcPr>
          <w:p w14:paraId="43D45360" w14:textId="12FBCFCB"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7 Mar 2018</w:t>
            </w:r>
          </w:p>
        </w:tc>
        <w:tc>
          <w:tcPr>
            <w:tcW w:w="1417" w:type="dxa"/>
          </w:tcPr>
          <w:p w14:paraId="438F63DD" w14:textId="77777777"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21 Nov 2017</w:t>
            </w:r>
          </w:p>
        </w:tc>
        <w:tc>
          <w:tcPr>
            <w:tcW w:w="1277" w:type="dxa"/>
          </w:tcPr>
          <w:p w14:paraId="6EF6F4E4" w14:textId="232BF224"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28 Mar 2018</w:t>
            </w:r>
          </w:p>
        </w:tc>
      </w:tr>
      <w:tr w:rsidR="00051C44" w14:paraId="45DD6809" w14:textId="77777777" w:rsidTr="003C768B">
        <w:tc>
          <w:tcPr>
            <w:tcW w:w="2552" w:type="dxa"/>
          </w:tcPr>
          <w:p w14:paraId="784EC6A7" w14:textId="77777777"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ARC LIEF</w:t>
            </w:r>
          </w:p>
        </w:tc>
        <w:tc>
          <w:tcPr>
            <w:tcW w:w="1276" w:type="dxa"/>
          </w:tcPr>
          <w:p w14:paraId="0127E6B7" w14:textId="34AD95AB" w:rsidR="00051C44" w:rsidRPr="00386BA6" w:rsidRDefault="00051C44" w:rsidP="00051C44">
            <w:pPr>
              <w:spacing w:line="360" w:lineRule="auto"/>
              <w:rPr>
                <w:rFonts w:ascii="Arial Narrow" w:eastAsia="Arial Narrow" w:hAnsi="Arial Narrow" w:cs="Arial Narrow"/>
              </w:rPr>
            </w:pPr>
            <w:r w:rsidRPr="006D6ABB">
              <w:rPr>
                <w:rFonts w:ascii="Arial Narrow" w:eastAsia="Arial Narrow" w:hAnsi="Arial Narrow" w:cs="Arial Narrow"/>
              </w:rPr>
              <w:t>23 Oct 2017</w:t>
            </w:r>
          </w:p>
        </w:tc>
        <w:tc>
          <w:tcPr>
            <w:tcW w:w="1417" w:type="dxa"/>
          </w:tcPr>
          <w:p w14:paraId="446AD7D8" w14:textId="30F8BD66" w:rsidR="00051C44" w:rsidRPr="00386BA6" w:rsidRDefault="00051C44" w:rsidP="00051C44">
            <w:pPr>
              <w:spacing w:line="360" w:lineRule="auto"/>
              <w:rPr>
                <w:rFonts w:ascii="Arial Narrow" w:hAnsi="Arial Narrow"/>
              </w:rPr>
            </w:pPr>
            <w:r w:rsidRPr="00491340">
              <w:rPr>
                <w:rFonts w:ascii="Arial Narrow" w:eastAsia="Arial Narrow" w:hAnsi="Arial Narrow" w:cs="Arial Narrow"/>
              </w:rPr>
              <w:t>1 Dec 2017</w:t>
            </w:r>
          </w:p>
        </w:tc>
        <w:tc>
          <w:tcPr>
            <w:tcW w:w="1418" w:type="dxa"/>
          </w:tcPr>
          <w:p w14:paraId="72CA9946" w14:textId="71722E65" w:rsidR="00051C44" w:rsidRPr="00386BA6" w:rsidRDefault="00051C44" w:rsidP="00051C44">
            <w:pPr>
              <w:spacing w:line="360" w:lineRule="auto"/>
              <w:rPr>
                <w:rFonts w:ascii="Arial Narrow" w:eastAsia="Arial Narrow" w:hAnsi="Arial Narrow" w:cs="Arial Narrow"/>
              </w:rPr>
            </w:pPr>
            <w:r w:rsidRPr="00386BA6">
              <w:rPr>
                <w:rFonts w:ascii="Arial Narrow" w:hAnsi="Arial Narrow"/>
              </w:rPr>
              <w:t>15 Dec 2017</w:t>
            </w:r>
          </w:p>
        </w:tc>
        <w:tc>
          <w:tcPr>
            <w:tcW w:w="1417" w:type="dxa"/>
          </w:tcPr>
          <w:p w14:paraId="6167055F" w14:textId="55285B45"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7 Mar 2018</w:t>
            </w:r>
          </w:p>
        </w:tc>
        <w:tc>
          <w:tcPr>
            <w:tcW w:w="1417" w:type="dxa"/>
          </w:tcPr>
          <w:p w14:paraId="4845E4F4" w14:textId="3815FE5C" w:rsidR="00051C44" w:rsidRPr="00386BA6" w:rsidRDefault="00051C44" w:rsidP="003F3532">
            <w:pPr>
              <w:spacing w:line="360" w:lineRule="auto"/>
              <w:rPr>
                <w:rFonts w:ascii="Arial Narrow" w:eastAsia="Arial Narrow" w:hAnsi="Arial Narrow" w:cs="Arial Narrow"/>
              </w:rPr>
            </w:pPr>
            <w:r w:rsidRPr="00386BA6">
              <w:rPr>
                <w:rFonts w:ascii="Arial Narrow" w:eastAsia="Arial Narrow" w:hAnsi="Arial Narrow" w:cs="Arial Narrow"/>
              </w:rPr>
              <w:t xml:space="preserve">28 </w:t>
            </w:r>
            <w:r w:rsidR="003F3532">
              <w:rPr>
                <w:rFonts w:ascii="Arial Narrow" w:eastAsia="Arial Narrow" w:hAnsi="Arial Narrow" w:cs="Arial Narrow"/>
              </w:rPr>
              <w:t>Jan</w:t>
            </w:r>
            <w:r w:rsidRPr="00386BA6">
              <w:rPr>
                <w:rFonts w:ascii="Arial Narrow" w:eastAsia="Arial Narrow" w:hAnsi="Arial Narrow" w:cs="Arial Narrow"/>
              </w:rPr>
              <w:t xml:space="preserve"> 2018</w:t>
            </w:r>
          </w:p>
        </w:tc>
        <w:tc>
          <w:tcPr>
            <w:tcW w:w="1277" w:type="dxa"/>
          </w:tcPr>
          <w:p w14:paraId="3C6D3D82" w14:textId="395BEE38" w:rsidR="00051C44" w:rsidRPr="00386BA6" w:rsidRDefault="00051C44" w:rsidP="00051C44">
            <w:pPr>
              <w:spacing w:line="360" w:lineRule="auto"/>
              <w:rPr>
                <w:rFonts w:ascii="Arial Narrow" w:eastAsia="Arial Narrow" w:hAnsi="Arial Narrow" w:cs="Arial Narrow"/>
              </w:rPr>
            </w:pPr>
            <w:r w:rsidRPr="00386BA6">
              <w:rPr>
                <w:rFonts w:ascii="Arial Narrow" w:eastAsia="Arial Narrow" w:hAnsi="Arial Narrow" w:cs="Arial Narrow"/>
              </w:rPr>
              <w:t>28 Mar 2018</w:t>
            </w:r>
          </w:p>
        </w:tc>
      </w:tr>
      <w:tr w:rsidR="00B300B1" w14:paraId="031ACCD1" w14:textId="77777777" w:rsidTr="003C768B">
        <w:tc>
          <w:tcPr>
            <w:tcW w:w="2552" w:type="dxa"/>
          </w:tcPr>
          <w:p w14:paraId="59ED09DE" w14:textId="77777777" w:rsidR="00B300B1" w:rsidRPr="00386BA6" w:rsidRDefault="00B300B1" w:rsidP="00B300B1">
            <w:pPr>
              <w:spacing w:line="360" w:lineRule="auto"/>
              <w:rPr>
                <w:rFonts w:ascii="Arial Narrow" w:eastAsia="Arial Narrow" w:hAnsi="Arial Narrow" w:cs="Arial Narrow"/>
              </w:rPr>
            </w:pPr>
            <w:r w:rsidRPr="00386BA6">
              <w:rPr>
                <w:rFonts w:ascii="Arial Narrow" w:eastAsia="Arial Narrow" w:hAnsi="Arial Narrow" w:cs="Arial Narrow"/>
              </w:rPr>
              <w:t>ARC Linkage - Projects</w:t>
            </w:r>
          </w:p>
        </w:tc>
        <w:tc>
          <w:tcPr>
            <w:tcW w:w="1276" w:type="dxa"/>
          </w:tcPr>
          <w:p w14:paraId="75A0795D" w14:textId="5D49F714" w:rsidR="00B300B1" w:rsidRPr="00386BA6" w:rsidRDefault="00B300B1" w:rsidP="00B300B1">
            <w:pPr>
              <w:spacing w:line="360" w:lineRule="auto"/>
              <w:rPr>
                <w:rFonts w:ascii="Arial Narrow" w:eastAsia="Arial Narrow" w:hAnsi="Arial Narrow" w:cs="Arial Narrow"/>
              </w:rPr>
            </w:pPr>
            <w:r w:rsidRPr="006D6ABB">
              <w:rPr>
                <w:rFonts w:ascii="Arial Narrow" w:eastAsia="Arial Narrow" w:hAnsi="Arial Narrow" w:cs="Arial Narrow"/>
              </w:rPr>
              <w:t>23 Oct 2017</w:t>
            </w:r>
          </w:p>
        </w:tc>
        <w:tc>
          <w:tcPr>
            <w:tcW w:w="1417" w:type="dxa"/>
          </w:tcPr>
          <w:p w14:paraId="33DDFF14" w14:textId="4FDD7AC9" w:rsidR="00B300B1" w:rsidRPr="00386BA6" w:rsidRDefault="00B300B1" w:rsidP="00B300B1">
            <w:pPr>
              <w:spacing w:line="360" w:lineRule="auto"/>
              <w:rPr>
                <w:rFonts w:ascii="Arial Narrow" w:eastAsia="Arial Narrow" w:hAnsi="Arial Narrow" w:cs="Arial Narrow"/>
              </w:rPr>
            </w:pPr>
            <w:r w:rsidRPr="00BD20C7">
              <w:t>As required</w:t>
            </w:r>
          </w:p>
        </w:tc>
        <w:tc>
          <w:tcPr>
            <w:tcW w:w="1418" w:type="dxa"/>
          </w:tcPr>
          <w:p w14:paraId="285CDE52" w14:textId="198DA037" w:rsidR="00B300B1" w:rsidRPr="00386BA6" w:rsidRDefault="00B300B1" w:rsidP="00B300B1">
            <w:pPr>
              <w:spacing w:line="360" w:lineRule="auto"/>
              <w:rPr>
                <w:rFonts w:ascii="Arial Narrow" w:eastAsia="Arial Narrow" w:hAnsi="Arial Narrow" w:cs="Arial Narrow"/>
              </w:rPr>
            </w:pPr>
            <w:r w:rsidRPr="00BD20C7">
              <w:t>As required</w:t>
            </w:r>
          </w:p>
        </w:tc>
        <w:tc>
          <w:tcPr>
            <w:tcW w:w="1417" w:type="dxa"/>
          </w:tcPr>
          <w:p w14:paraId="0DC9BB3F" w14:textId="77777777" w:rsidR="00B300B1" w:rsidRPr="00386BA6" w:rsidRDefault="00B300B1" w:rsidP="00B300B1">
            <w:pPr>
              <w:spacing w:line="360" w:lineRule="auto"/>
              <w:rPr>
                <w:rFonts w:ascii="Arial Narrow" w:eastAsia="Arial Narrow" w:hAnsi="Arial Narrow" w:cs="Arial Narrow"/>
              </w:rPr>
            </w:pPr>
            <w:r w:rsidRPr="00386BA6">
              <w:rPr>
                <w:rFonts w:ascii="Arial Narrow" w:eastAsia="Arial Narrow" w:hAnsi="Arial Narrow" w:cs="Arial Narrow"/>
              </w:rPr>
              <w:t>28 Nov 2017</w:t>
            </w:r>
          </w:p>
        </w:tc>
        <w:tc>
          <w:tcPr>
            <w:tcW w:w="1417" w:type="dxa"/>
          </w:tcPr>
          <w:p w14:paraId="0F210FFE" w14:textId="77777777" w:rsidR="00B300B1" w:rsidRPr="00386BA6" w:rsidRDefault="00B300B1" w:rsidP="00B300B1">
            <w:pPr>
              <w:spacing w:line="360" w:lineRule="auto"/>
              <w:rPr>
                <w:rFonts w:ascii="Arial Narrow" w:eastAsia="Arial Narrow" w:hAnsi="Arial Narrow" w:cs="Arial Narrow"/>
              </w:rPr>
            </w:pPr>
            <w:r w:rsidRPr="00386BA6">
              <w:rPr>
                <w:rFonts w:ascii="Arial Narrow" w:eastAsia="Arial Narrow" w:hAnsi="Arial Narrow" w:cs="Arial Narrow"/>
              </w:rPr>
              <w:t>1 Jan 2017</w:t>
            </w:r>
          </w:p>
        </w:tc>
        <w:tc>
          <w:tcPr>
            <w:tcW w:w="1277" w:type="dxa"/>
          </w:tcPr>
          <w:p w14:paraId="026F4E48" w14:textId="5A561D37" w:rsidR="00B300B1" w:rsidRPr="00386BA6" w:rsidRDefault="00B300B1" w:rsidP="00B300B1">
            <w:pPr>
              <w:spacing w:line="360" w:lineRule="auto"/>
              <w:rPr>
                <w:rFonts w:ascii="Arial Narrow" w:eastAsia="Arial Narrow" w:hAnsi="Arial Narrow" w:cs="Arial Narrow"/>
              </w:rPr>
            </w:pPr>
            <w:r w:rsidRPr="00386BA6">
              <w:rPr>
                <w:rFonts w:ascii="Arial Narrow" w:eastAsia="Arial Narrow" w:hAnsi="Arial Narrow" w:cs="Arial Narrow"/>
              </w:rPr>
              <w:t>19 Dec 2018</w:t>
            </w:r>
          </w:p>
        </w:tc>
      </w:tr>
    </w:tbl>
    <w:p w14:paraId="36302B4C" w14:textId="532BBE15" w:rsidR="00990BE9" w:rsidRPr="00B300B1" w:rsidRDefault="00B300B1">
      <w:pPr>
        <w:rPr>
          <w:rFonts w:ascii="Arial Narrow" w:eastAsia="Arial Narrow" w:hAnsi="Arial Narrow" w:cs="Arial Narrow"/>
          <w:sz w:val="20"/>
          <w:szCs w:val="20"/>
        </w:rPr>
      </w:pPr>
      <w:r w:rsidRPr="009778BE">
        <w:rPr>
          <w:rFonts w:ascii="Arial Narrow" w:eastAsia="Arial Narrow" w:hAnsi="Arial Narrow" w:cs="Arial Narrow"/>
          <w:sz w:val="20"/>
          <w:szCs w:val="20"/>
        </w:rPr>
        <w:t xml:space="preserve">*NA – proposals </w:t>
      </w:r>
      <w:proofErr w:type="gramStart"/>
      <w:r w:rsidRPr="009778BE">
        <w:rPr>
          <w:rFonts w:ascii="Arial Narrow" w:eastAsia="Arial Narrow" w:hAnsi="Arial Narrow" w:cs="Arial Narrow"/>
          <w:sz w:val="20"/>
          <w:szCs w:val="20"/>
        </w:rPr>
        <w:t>can be submitted</w:t>
      </w:r>
      <w:proofErr w:type="gramEnd"/>
      <w:r w:rsidRPr="009778BE">
        <w:rPr>
          <w:rFonts w:ascii="Arial Narrow" w:eastAsia="Arial Narrow" w:hAnsi="Arial Narrow" w:cs="Arial Narrow"/>
          <w:sz w:val="20"/>
          <w:szCs w:val="20"/>
        </w:rPr>
        <w:t xml:space="preserve"> anytime </w:t>
      </w:r>
      <w:r>
        <w:rPr>
          <w:rFonts w:ascii="Arial Narrow" w:eastAsia="Arial Narrow" w:hAnsi="Arial Narrow" w:cs="Arial Narrow"/>
          <w:sz w:val="20"/>
          <w:szCs w:val="20"/>
        </w:rPr>
        <w:t>during an annual funding cycle p</w:t>
      </w:r>
      <w:r w:rsidRPr="009778BE">
        <w:rPr>
          <w:rFonts w:ascii="Arial Narrow" w:eastAsia="Arial Narrow" w:hAnsi="Arial Narrow" w:cs="Arial Narrow"/>
          <w:sz w:val="20"/>
          <w:szCs w:val="20"/>
        </w:rPr>
        <w:t>rovided the above</w:t>
      </w:r>
      <w:r>
        <w:rPr>
          <w:rFonts w:ascii="Arial Narrow" w:eastAsia="Arial Narrow" w:hAnsi="Arial Narrow" w:cs="Arial Narrow"/>
          <w:sz w:val="20"/>
          <w:szCs w:val="20"/>
        </w:rPr>
        <w:t xml:space="preserve"> process</w:t>
      </w:r>
      <w:r w:rsidRPr="009778BE">
        <w:rPr>
          <w:rFonts w:ascii="Arial Narrow" w:eastAsia="Arial Narrow" w:hAnsi="Arial Narrow" w:cs="Arial Narrow"/>
          <w:sz w:val="20"/>
          <w:szCs w:val="20"/>
        </w:rPr>
        <w:t xml:space="preserve"> is followed.</w:t>
      </w:r>
    </w:p>
    <w:tbl>
      <w:tblPr>
        <w:tblStyle w:val="a0"/>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276"/>
        <w:gridCol w:w="1418"/>
        <w:gridCol w:w="1559"/>
        <w:gridCol w:w="1417"/>
        <w:gridCol w:w="1418"/>
        <w:gridCol w:w="1276"/>
      </w:tblGrid>
      <w:tr w:rsidR="00373E74" w14:paraId="0EA6834F" w14:textId="77777777" w:rsidTr="00EA6D67">
        <w:tc>
          <w:tcPr>
            <w:tcW w:w="2410" w:type="dxa"/>
            <w:shd w:val="clear" w:color="auto" w:fill="BFBFBF"/>
          </w:tcPr>
          <w:p w14:paraId="70F9C404" w14:textId="43076938" w:rsidR="00373E74" w:rsidRDefault="00373E74" w:rsidP="00051C44">
            <w:pPr>
              <w:spacing w:line="360" w:lineRule="auto"/>
              <w:rPr>
                <w:rFonts w:ascii="Arial Narrow" w:eastAsia="Arial Narrow" w:hAnsi="Arial Narrow" w:cs="Arial Narrow"/>
                <w:b/>
              </w:rPr>
            </w:pPr>
            <w:r w:rsidRPr="009E7049">
              <w:rPr>
                <w:rFonts w:ascii="Arial Narrow" w:eastAsia="Arial Narrow" w:hAnsi="Arial Narrow" w:cs="Arial Narrow"/>
                <w:b/>
              </w:rPr>
              <w:t>NHMRC</w:t>
            </w:r>
            <w:r>
              <w:rPr>
                <w:rFonts w:ascii="Arial Narrow" w:eastAsia="Arial Narrow" w:hAnsi="Arial Narrow" w:cs="Arial Narrow"/>
              </w:rPr>
              <w:t xml:space="preserve"> </w:t>
            </w:r>
            <w:r>
              <w:rPr>
                <w:rFonts w:ascii="Arial Narrow" w:eastAsia="Arial Narrow" w:hAnsi="Arial Narrow" w:cs="Arial Narrow"/>
                <w:b/>
              </w:rPr>
              <w:t xml:space="preserve">Scheme </w:t>
            </w:r>
          </w:p>
        </w:tc>
        <w:tc>
          <w:tcPr>
            <w:tcW w:w="1276" w:type="dxa"/>
            <w:shd w:val="clear" w:color="auto" w:fill="BFBFBF"/>
          </w:tcPr>
          <w:p w14:paraId="38E1B59B" w14:textId="2FA19908" w:rsidR="00373E74" w:rsidRDefault="00373E74" w:rsidP="00051C44">
            <w:pPr>
              <w:spacing w:line="360" w:lineRule="auto"/>
              <w:rPr>
                <w:rFonts w:ascii="Arial Narrow" w:eastAsia="Arial Narrow" w:hAnsi="Arial Narrow" w:cs="Arial Narrow"/>
                <w:b/>
              </w:rPr>
            </w:pPr>
            <w:r>
              <w:rPr>
                <w:rFonts w:ascii="Arial Narrow" w:eastAsia="Arial Narrow" w:hAnsi="Arial Narrow" w:cs="Arial Narrow"/>
                <w:b/>
              </w:rPr>
              <w:t xml:space="preserve">Stage 1: NOI </w:t>
            </w:r>
          </w:p>
        </w:tc>
        <w:tc>
          <w:tcPr>
            <w:tcW w:w="1418" w:type="dxa"/>
            <w:shd w:val="clear" w:color="auto" w:fill="BFBFBF"/>
          </w:tcPr>
          <w:p w14:paraId="4600C15E" w14:textId="358AE284" w:rsidR="00373E74" w:rsidRDefault="00373E74" w:rsidP="00051C44">
            <w:pPr>
              <w:spacing w:line="360" w:lineRule="auto"/>
              <w:rPr>
                <w:rFonts w:ascii="Arial Narrow" w:eastAsia="Arial Narrow" w:hAnsi="Arial Narrow" w:cs="Arial Narrow"/>
                <w:b/>
              </w:rPr>
            </w:pPr>
            <w:r w:rsidRPr="00985E8E">
              <w:rPr>
                <w:rFonts w:ascii="Arial Narrow" w:eastAsia="Arial Narrow" w:hAnsi="Arial Narrow" w:cs="Arial Narrow"/>
                <w:b/>
              </w:rPr>
              <w:t xml:space="preserve">Stage 2: Peer Review </w:t>
            </w:r>
            <w:r>
              <w:rPr>
                <w:rFonts w:ascii="Arial Narrow" w:eastAsia="Arial Narrow" w:hAnsi="Arial Narrow" w:cs="Arial Narrow"/>
                <w:b/>
              </w:rPr>
              <w:t>submission to CRD</w:t>
            </w:r>
          </w:p>
        </w:tc>
        <w:tc>
          <w:tcPr>
            <w:tcW w:w="1559" w:type="dxa"/>
            <w:shd w:val="clear" w:color="auto" w:fill="BFBFBF"/>
          </w:tcPr>
          <w:p w14:paraId="4A2402B0" w14:textId="07462408" w:rsidR="00373E74" w:rsidRDefault="00373E74" w:rsidP="00051C44">
            <w:pPr>
              <w:spacing w:line="360" w:lineRule="auto"/>
              <w:rPr>
                <w:rFonts w:ascii="Arial Narrow" w:eastAsia="Arial Narrow" w:hAnsi="Arial Narrow" w:cs="Arial Narrow"/>
                <w:b/>
              </w:rPr>
            </w:pPr>
            <w:r>
              <w:rPr>
                <w:rFonts w:ascii="Arial Narrow" w:eastAsia="Arial Narrow" w:hAnsi="Arial Narrow" w:cs="Arial Narrow"/>
                <w:b/>
              </w:rPr>
              <w:t xml:space="preserve">Stage 2: </w:t>
            </w:r>
            <w:r w:rsidR="007C27A0">
              <w:rPr>
                <w:rFonts w:ascii="Arial Narrow" w:eastAsia="Arial Narrow" w:hAnsi="Arial Narrow" w:cs="Arial Narrow"/>
                <w:b/>
              </w:rPr>
              <w:t>Peer Review CRD endorsement</w:t>
            </w:r>
          </w:p>
        </w:tc>
        <w:tc>
          <w:tcPr>
            <w:tcW w:w="1417" w:type="dxa"/>
            <w:shd w:val="clear" w:color="auto" w:fill="BFBFBF"/>
          </w:tcPr>
          <w:p w14:paraId="2607069F" w14:textId="402798F7" w:rsidR="00373E74" w:rsidRDefault="00373E74" w:rsidP="00051C44">
            <w:pPr>
              <w:spacing w:line="360" w:lineRule="auto"/>
              <w:rPr>
                <w:rFonts w:ascii="Arial Narrow" w:eastAsia="Arial Narrow" w:hAnsi="Arial Narrow" w:cs="Arial Narrow"/>
                <w:b/>
              </w:rPr>
            </w:pPr>
            <w:r>
              <w:rPr>
                <w:rFonts w:ascii="Arial Narrow" w:eastAsia="Arial Narrow" w:hAnsi="Arial Narrow" w:cs="Arial Narrow"/>
                <w:b/>
              </w:rPr>
              <w:t xml:space="preserve">Stage 3: Final Review </w:t>
            </w:r>
          </w:p>
        </w:tc>
        <w:tc>
          <w:tcPr>
            <w:tcW w:w="1418" w:type="dxa"/>
            <w:shd w:val="clear" w:color="auto" w:fill="BFBFBF"/>
          </w:tcPr>
          <w:p w14:paraId="7695C292" w14:textId="48CA5971" w:rsidR="00373E74" w:rsidRDefault="00373E74" w:rsidP="00051C44">
            <w:pPr>
              <w:spacing w:line="360" w:lineRule="auto"/>
              <w:rPr>
                <w:rFonts w:ascii="Arial Narrow" w:eastAsia="Arial Narrow" w:hAnsi="Arial Narrow" w:cs="Arial Narrow"/>
                <w:b/>
              </w:rPr>
            </w:pPr>
            <w:r>
              <w:rPr>
                <w:rFonts w:ascii="Arial Narrow" w:eastAsia="Arial Narrow" w:hAnsi="Arial Narrow" w:cs="Arial Narrow"/>
                <w:b/>
              </w:rPr>
              <w:t>Applications open</w:t>
            </w:r>
          </w:p>
        </w:tc>
        <w:tc>
          <w:tcPr>
            <w:tcW w:w="1276" w:type="dxa"/>
            <w:shd w:val="clear" w:color="auto" w:fill="BFBFBF"/>
          </w:tcPr>
          <w:p w14:paraId="6A565FCF" w14:textId="77777777" w:rsidR="00373E74" w:rsidRDefault="00373E74" w:rsidP="00051C44">
            <w:pPr>
              <w:spacing w:line="360" w:lineRule="auto"/>
              <w:rPr>
                <w:rFonts w:ascii="Arial Narrow" w:eastAsia="Arial Narrow" w:hAnsi="Arial Narrow" w:cs="Arial Narrow"/>
                <w:b/>
              </w:rPr>
            </w:pPr>
            <w:r>
              <w:rPr>
                <w:rFonts w:ascii="Arial Narrow" w:eastAsia="Arial Narrow" w:hAnsi="Arial Narrow" w:cs="Arial Narrow"/>
                <w:b/>
              </w:rPr>
              <w:t>External Deadline</w:t>
            </w:r>
          </w:p>
        </w:tc>
      </w:tr>
      <w:tr w:rsidR="00373E74" w14:paraId="34073816" w14:textId="77777777" w:rsidTr="00EA6D67">
        <w:tc>
          <w:tcPr>
            <w:tcW w:w="2410" w:type="dxa"/>
          </w:tcPr>
          <w:p w14:paraId="250831E3" w14:textId="77777777" w:rsidR="00373E74" w:rsidRPr="00386BA6" w:rsidRDefault="00373E7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NHMRC Career Development Fellowships</w:t>
            </w:r>
          </w:p>
        </w:tc>
        <w:tc>
          <w:tcPr>
            <w:tcW w:w="1276" w:type="dxa"/>
          </w:tcPr>
          <w:p w14:paraId="466E902E" w14:textId="31479306" w:rsidR="00373E74" w:rsidRPr="00386BA6" w:rsidRDefault="00373E74" w:rsidP="00051C44">
            <w:pPr>
              <w:spacing w:line="360" w:lineRule="auto"/>
              <w:rPr>
                <w:rFonts w:ascii="Arial Narrow" w:eastAsia="Arial Narrow" w:hAnsi="Arial Narrow" w:cs="Arial Narrow"/>
              </w:rPr>
            </w:pPr>
            <w:r w:rsidRPr="00154FA0">
              <w:rPr>
                <w:rFonts w:ascii="Arial Narrow" w:eastAsia="Arial Narrow" w:hAnsi="Arial Narrow" w:cs="Arial Narrow"/>
              </w:rPr>
              <w:t>23 Oct 2017</w:t>
            </w:r>
          </w:p>
        </w:tc>
        <w:tc>
          <w:tcPr>
            <w:tcW w:w="1418" w:type="dxa"/>
          </w:tcPr>
          <w:p w14:paraId="1A9E0FD4" w14:textId="05EC1071" w:rsidR="00373E74" w:rsidRPr="00386BA6" w:rsidRDefault="00373E74" w:rsidP="00051C44">
            <w:pPr>
              <w:spacing w:line="360" w:lineRule="auto"/>
              <w:rPr>
                <w:rFonts w:ascii="Arial Narrow" w:eastAsia="Arial Narrow" w:hAnsi="Arial Narrow" w:cs="Arial Narrow"/>
              </w:rPr>
            </w:pPr>
            <w:r>
              <w:rPr>
                <w:rFonts w:ascii="Arial Narrow" w:eastAsia="Arial Narrow" w:hAnsi="Arial Narrow" w:cs="Arial Narrow"/>
              </w:rPr>
              <w:t>1 Dec 2017</w:t>
            </w:r>
          </w:p>
        </w:tc>
        <w:tc>
          <w:tcPr>
            <w:tcW w:w="1559" w:type="dxa"/>
          </w:tcPr>
          <w:p w14:paraId="14B40A10" w14:textId="7BEEFADB" w:rsidR="00373E74" w:rsidRPr="00386BA6" w:rsidRDefault="00373E74" w:rsidP="00051C44">
            <w:pPr>
              <w:spacing w:line="360" w:lineRule="auto"/>
              <w:rPr>
                <w:rFonts w:ascii="Arial Narrow" w:eastAsia="Arial Narrow" w:hAnsi="Arial Narrow" w:cs="Arial Narrow"/>
              </w:rPr>
            </w:pPr>
            <w:r w:rsidRPr="00386BA6">
              <w:rPr>
                <w:rFonts w:ascii="Arial Narrow" w:hAnsi="Arial Narrow"/>
              </w:rPr>
              <w:t>15 Dec</w:t>
            </w:r>
            <w:r>
              <w:rPr>
                <w:rFonts w:ascii="Arial Narrow" w:hAnsi="Arial Narrow"/>
              </w:rPr>
              <w:t xml:space="preserve"> </w:t>
            </w:r>
            <w:r w:rsidRPr="00386BA6">
              <w:rPr>
                <w:rFonts w:ascii="Arial Narrow" w:hAnsi="Arial Narrow"/>
              </w:rPr>
              <w:t>2017</w:t>
            </w:r>
          </w:p>
        </w:tc>
        <w:tc>
          <w:tcPr>
            <w:tcW w:w="1417" w:type="dxa"/>
          </w:tcPr>
          <w:p w14:paraId="3CD1E6B2" w14:textId="6287F44D"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14</w:t>
            </w:r>
            <w:r w:rsidRPr="00386BA6">
              <w:rPr>
                <w:rFonts w:ascii="Arial Narrow" w:eastAsia="Arial Narrow" w:hAnsi="Arial Narrow" w:cs="Arial Narrow"/>
                <w:vertAlign w:val="superscript"/>
              </w:rPr>
              <w:t xml:space="preserve"> </w:t>
            </w:r>
            <w:r w:rsidRPr="00386BA6">
              <w:rPr>
                <w:rFonts w:ascii="Arial Narrow" w:eastAsia="Arial Narrow" w:hAnsi="Arial Narrow" w:cs="Arial Narrow"/>
              </w:rPr>
              <w:t>Feb 2018</w:t>
            </w:r>
          </w:p>
        </w:tc>
        <w:tc>
          <w:tcPr>
            <w:tcW w:w="1418" w:type="dxa"/>
          </w:tcPr>
          <w:p w14:paraId="5B8C1AB9" w14:textId="52FA9D5A"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17 Jan 2018</w:t>
            </w:r>
          </w:p>
        </w:tc>
        <w:tc>
          <w:tcPr>
            <w:tcW w:w="1276" w:type="dxa"/>
          </w:tcPr>
          <w:p w14:paraId="28E9FFCE" w14:textId="28854A0D"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7 Mar 2018</w:t>
            </w:r>
          </w:p>
        </w:tc>
      </w:tr>
      <w:tr w:rsidR="00373E74" w14:paraId="293F3B20" w14:textId="77777777" w:rsidTr="00EA6D67">
        <w:tc>
          <w:tcPr>
            <w:tcW w:w="2410" w:type="dxa"/>
          </w:tcPr>
          <w:p w14:paraId="13FF6AF4" w14:textId="77777777" w:rsidR="00373E74" w:rsidRPr="00386BA6" w:rsidRDefault="00373E7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NHMRC Research Fellowships</w:t>
            </w:r>
          </w:p>
        </w:tc>
        <w:tc>
          <w:tcPr>
            <w:tcW w:w="1276" w:type="dxa"/>
          </w:tcPr>
          <w:p w14:paraId="48B6C6A4" w14:textId="2B044D81" w:rsidR="00373E74" w:rsidRPr="00386BA6" w:rsidRDefault="00373E74" w:rsidP="00051C44">
            <w:pPr>
              <w:spacing w:line="360" w:lineRule="auto"/>
              <w:rPr>
                <w:rFonts w:ascii="Arial Narrow" w:eastAsia="Arial Narrow" w:hAnsi="Arial Narrow" w:cs="Arial Narrow"/>
              </w:rPr>
            </w:pPr>
            <w:r w:rsidRPr="00154FA0">
              <w:rPr>
                <w:rFonts w:ascii="Arial Narrow" w:eastAsia="Arial Narrow" w:hAnsi="Arial Narrow" w:cs="Arial Narrow"/>
              </w:rPr>
              <w:t>23 Oct 2017</w:t>
            </w:r>
          </w:p>
        </w:tc>
        <w:tc>
          <w:tcPr>
            <w:tcW w:w="1418" w:type="dxa"/>
          </w:tcPr>
          <w:p w14:paraId="26EF5DAB" w14:textId="4C3F81D0" w:rsidR="00373E74" w:rsidRPr="00386BA6" w:rsidRDefault="00373E74" w:rsidP="00051C44">
            <w:pPr>
              <w:spacing w:line="360" w:lineRule="auto"/>
              <w:rPr>
                <w:rFonts w:ascii="Arial Narrow" w:eastAsia="Arial Narrow" w:hAnsi="Arial Narrow" w:cs="Arial Narrow"/>
              </w:rPr>
            </w:pPr>
            <w:r w:rsidRPr="00491340">
              <w:rPr>
                <w:rFonts w:ascii="Arial Narrow" w:eastAsia="Arial Narrow" w:hAnsi="Arial Narrow" w:cs="Arial Narrow"/>
              </w:rPr>
              <w:t>1 Dec 2017</w:t>
            </w:r>
          </w:p>
        </w:tc>
        <w:tc>
          <w:tcPr>
            <w:tcW w:w="1559" w:type="dxa"/>
          </w:tcPr>
          <w:p w14:paraId="5163A7E8" w14:textId="1A1AA5B6" w:rsidR="00373E74" w:rsidRPr="00386BA6" w:rsidRDefault="00373E74" w:rsidP="00051C44">
            <w:pPr>
              <w:spacing w:line="360" w:lineRule="auto"/>
              <w:rPr>
                <w:rFonts w:ascii="Arial Narrow" w:eastAsia="Arial Narrow" w:hAnsi="Arial Narrow" w:cs="Arial Narrow"/>
              </w:rPr>
            </w:pPr>
            <w:r w:rsidRPr="00386BA6">
              <w:rPr>
                <w:rFonts w:ascii="Arial Narrow" w:hAnsi="Arial Narrow"/>
              </w:rPr>
              <w:t>15 Dec 2017</w:t>
            </w:r>
          </w:p>
        </w:tc>
        <w:tc>
          <w:tcPr>
            <w:tcW w:w="1417" w:type="dxa"/>
          </w:tcPr>
          <w:p w14:paraId="47E925AA" w14:textId="59F2C45A"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10 Jan 2018</w:t>
            </w:r>
          </w:p>
        </w:tc>
        <w:tc>
          <w:tcPr>
            <w:tcW w:w="1418" w:type="dxa"/>
          </w:tcPr>
          <w:p w14:paraId="5656BB9B" w14:textId="2D69ADD4"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6 Dec 2017</w:t>
            </w:r>
          </w:p>
        </w:tc>
        <w:tc>
          <w:tcPr>
            <w:tcW w:w="1276" w:type="dxa"/>
          </w:tcPr>
          <w:p w14:paraId="586802C6" w14:textId="3B770FA7"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31 Jan 2018</w:t>
            </w:r>
          </w:p>
        </w:tc>
      </w:tr>
      <w:tr w:rsidR="00373E74" w14:paraId="09260994" w14:textId="77777777" w:rsidTr="00EA6D67">
        <w:tc>
          <w:tcPr>
            <w:tcW w:w="2410" w:type="dxa"/>
          </w:tcPr>
          <w:p w14:paraId="79CC0241" w14:textId="77777777" w:rsidR="00373E74" w:rsidRPr="00386BA6" w:rsidRDefault="00373E7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NHMRC Early Career Fellowships</w:t>
            </w:r>
          </w:p>
        </w:tc>
        <w:tc>
          <w:tcPr>
            <w:tcW w:w="1276" w:type="dxa"/>
          </w:tcPr>
          <w:p w14:paraId="227F6A55" w14:textId="212E29DA" w:rsidR="00373E74" w:rsidRPr="00386BA6" w:rsidRDefault="00373E74" w:rsidP="00051C44">
            <w:pPr>
              <w:spacing w:line="360" w:lineRule="auto"/>
              <w:rPr>
                <w:rFonts w:ascii="Arial Narrow" w:eastAsia="Arial Narrow" w:hAnsi="Arial Narrow" w:cs="Arial Narrow"/>
              </w:rPr>
            </w:pPr>
            <w:r w:rsidRPr="00154FA0">
              <w:rPr>
                <w:rFonts w:ascii="Arial Narrow" w:eastAsia="Arial Narrow" w:hAnsi="Arial Narrow" w:cs="Arial Narrow"/>
              </w:rPr>
              <w:t>23 Oct 2017</w:t>
            </w:r>
          </w:p>
        </w:tc>
        <w:tc>
          <w:tcPr>
            <w:tcW w:w="1418" w:type="dxa"/>
          </w:tcPr>
          <w:p w14:paraId="0D1EF5F4" w14:textId="3B63DC55" w:rsidR="00373E74" w:rsidRPr="00386BA6" w:rsidRDefault="00373E74" w:rsidP="00051C44">
            <w:pPr>
              <w:spacing w:line="360" w:lineRule="auto"/>
              <w:rPr>
                <w:rFonts w:ascii="Arial Narrow" w:eastAsia="Arial Narrow" w:hAnsi="Arial Narrow" w:cs="Arial Narrow"/>
              </w:rPr>
            </w:pPr>
            <w:r w:rsidRPr="00491340">
              <w:rPr>
                <w:rFonts w:ascii="Arial Narrow" w:eastAsia="Arial Narrow" w:hAnsi="Arial Narrow" w:cs="Arial Narrow"/>
              </w:rPr>
              <w:t>1 Dec 2017</w:t>
            </w:r>
          </w:p>
        </w:tc>
        <w:tc>
          <w:tcPr>
            <w:tcW w:w="1559" w:type="dxa"/>
          </w:tcPr>
          <w:p w14:paraId="1F4C9C95" w14:textId="0B53FE3A" w:rsidR="00373E74" w:rsidRPr="00386BA6" w:rsidRDefault="00373E74" w:rsidP="00051C44">
            <w:pPr>
              <w:spacing w:line="360" w:lineRule="auto"/>
              <w:rPr>
                <w:rFonts w:ascii="Arial Narrow" w:eastAsia="Arial Narrow" w:hAnsi="Arial Narrow" w:cs="Arial Narrow"/>
              </w:rPr>
            </w:pPr>
            <w:r w:rsidRPr="00386BA6">
              <w:rPr>
                <w:rFonts w:ascii="Arial Narrow" w:hAnsi="Arial Narrow"/>
              </w:rPr>
              <w:t>15 Dec</w:t>
            </w:r>
            <w:r>
              <w:rPr>
                <w:rFonts w:ascii="Arial Narrow" w:hAnsi="Arial Narrow"/>
              </w:rPr>
              <w:t xml:space="preserve"> </w:t>
            </w:r>
            <w:r w:rsidRPr="00386BA6">
              <w:rPr>
                <w:rFonts w:ascii="Arial Narrow" w:hAnsi="Arial Narrow"/>
              </w:rPr>
              <w:t>2017</w:t>
            </w:r>
          </w:p>
        </w:tc>
        <w:tc>
          <w:tcPr>
            <w:tcW w:w="1417" w:type="dxa"/>
          </w:tcPr>
          <w:p w14:paraId="77CE5885" w14:textId="772D48BE"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7 Feb 2018</w:t>
            </w:r>
          </w:p>
        </w:tc>
        <w:tc>
          <w:tcPr>
            <w:tcW w:w="1418" w:type="dxa"/>
          </w:tcPr>
          <w:p w14:paraId="4226E013" w14:textId="58AE680F"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10 Jan 2018</w:t>
            </w:r>
          </w:p>
        </w:tc>
        <w:tc>
          <w:tcPr>
            <w:tcW w:w="1276" w:type="dxa"/>
          </w:tcPr>
          <w:p w14:paraId="686F192F" w14:textId="2DEEABBD"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28 Feb 2018</w:t>
            </w:r>
          </w:p>
        </w:tc>
      </w:tr>
      <w:tr w:rsidR="00373E74" w14:paraId="08FBF067" w14:textId="77777777" w:rsidTr="00EA6D67">
        <w:tc>
          <w:tcPr>
            <w:tcW w:w="2410" w:type="dxa"/>
          </w:tcPr>
          <w:p w14:paraId="134A1CA7" w14:textId="77777777" w:rsidR="00373E74" w:rsidRPr="00386BA6" w:rsidRDefault="00373E74" w:rsidP="00051C44">
            <w:pPr>
              <w:spacing w:line="360" w:lineRule="auto"/>
              <w:ind w:left="66"/>
              <w:rPr>
                <w:rFonts w:ascii="Arial Narrow" w:eastAsia="Arial Narrow" w:hAnsi="Arial Narrow" w:cs="Arial Narrow"/>
              </w:rPr>
            </w:pPr>
            <w:r w:rsidRPr="00386BA6">
              <w:rPr>
                <w:rFonts w:ascii="Arial Narrow" w:eastAsia="Arial Narrow" w:hAnsi="Arial Narrow" w:cs="Arial Narrow"/>
              </w:rPr>
              <w:t>NHMRC Project Grants</w:t>
            </w:r>
          </w:p>
        </w:tc>
        <w:tc>
          <w:tcPr>
            <w:tcW w:w="1276" w:type="dxa"/>
          </w:tcPr>
          <w:p w14:paraId="1D39FAC0" w14:textId="7188B317" w:rsidR="00373E74" w:rsidRPr="00386BA6" w:rsidRDefault="00373E74" w:rsidP="00051C44">
            <w:pPr>
              <w:spacing w:line="360" w:lineRule="auto"/>
              <w:rPr>
                <w:rFonts w:ascii="Arial Narrow" w:eastAsia="Arial Narrow" w:hAnsi="Arial Narrow" w:cs="Arial Narrow"/>
              </w:rPr>
            </w:pPr>
            <w:r w:rsidRPr="00154FA0">
              <w:rPr>
                <w:rFonts w:ascii="Arial Narrow" w:eastAsia="Arial Narrow" w:hAnsi="Arial Narrow" w:cs="Arial Narrow"/>
              </w:rPr>
              <w:t>23 Oct 2017</w:t>
            </w:r>
          </w:p>
        </w:tc>
        <w:tc>
          <w:tcPr>
            <w:tcW w:w="1418" w:type="dxa"/>
          </w:tcPr>
          <w:p w14:paraId="5455678C" w14:textId="01088592" w:rsidR="00373E74" w:rsidRPr="00386BA6" w:rsidRDefault="00373E74" w:rsidP="00051C44">
            <w:pPr>
              <w:spacing w:line="360" w:lineRule="auto"/>
              <w:rPr>
                <w:rFonts w:ascii="Arial Narrow" w:eastAsia="Arial Narrow" w:hAnsi="Arial Narrow" w:cs="Arial Narrow"/>
              </w:rPr>
            </w:pPr>
            <w:r w:rsidRPr="00491340">
              <w:rPr>
                <w:rFonts w:ascii="Arial Narrow" w:eastAsia="Arial Narrow" w:hAnsi="Arial Narrow" w:cs="Arial Narrow"/>
              </w:rPr>
              <w:t>1 Dec 2017</w:t>
            </w:r>
          </w:p>
        </w:tc>
        <w:tc>
          <w:tcPr>
            <w:tcW w:w="1559" w:type="dxa"/>
          </w:tcPr>
          <w:p w14:paraId="33423010" w14:textId="304CB902" w:rsidR="00373E74" w:rsidRPr="00386BA6" w:rsidRDefault="00373E74" w:rsidP="00051C44">
            <w:pPr>
              <w:spacing w:line="360" w:lineRule="auto"/>
              <w:rPr>
                <w:rFonts w:ascii="Arial Narrow" w:eastAsia="Arial Narrow" w:hAnsi="Arial Narrow" w:cs="Arial Narrow"/>
              </w:rPr>
            </w:pPr>
            <w:r w:rsidRPr="00386BA6">
              <w:rPr>
                <w:rFonts w:ascii="Arial Narrow" w:hAnsi="Arial Narrow"/>
              </w:rPr>
              <w:t>15 Dec 2017</w:t>
            </w:r>
          </w:p>
        </w:tc>
        <w:tc>
          <w:tcPr>
            <w:tcW w:w="1417" w:type="dxa"/>
          </w:tcPr>
          <w:p w14:paraId="6B7250DB" w14:textId="591FC7D6"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20 Feb 2018</w:t>
            </w:r>
          </w:p>
        </w:tc>
        <w:tc>
          <w:tcPr>
            <w:tcW w:w="1418" w:type="dxa"/>
          </w:tcPr>
          <w:p w14:paraId="1B94CA16" w14:textId="29E1DB78"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10 Jan 2018</w:t>
            </w:r>
          </w:p>
        </w:tc>
        <w:tc>
          <w:tcPr>
            <w:tcW w:w="1276" w:type="dxa"/>
          </w:tcPr>
          <w:p w14:paraId="36197074" w14:textId="3BA01528" w:rsidR="00373E74" w:rsidRPr="00386BA6" w:rsidRDefault="00373E74" w:rsidP="00051C44">
            <w:pPr>
              <w:spacing w:line="360" w:lineRule="auto"/>
              <w:rPr>
                <w:rFonts w:ascii="Arial Narrow" w:eastAsia="Arial Narrow" w:hAnsi="Arial Narrow" w:cs="Arial Narrow"/>
              </w:rPr>
            </w:pPr>
            <w:r w:rsidRPr="00386BA6">
              <w:rPr>
                <w:rFonts w:ascii="Arial Narrow" w:eastAsia="Arial Narrow" w:hAnsi="Arial Narrow" w:cs="Arial Narrow"/>
              </w:rPr>
              <w:t>14 Mar 2018</w:t>
            </w:r>
          </w:p>
        </w:tc>
      </w:tr>
    </w:tbl>
    <w:p w14:paraId="51FF8869" w14:textId="77777777" w:rsidR="00EA6D67" w:rsidRDefault="00EA6D67">
      <w:pPr>
        <w:rPr>
          <w:rFonts w:ascii="Arial Narrow" w:eastAsia="Arial Narrow" w:hAnsi="Arial Narrow" w:cs="Arial Narrow"/>
          <w:sz w:val="20"/>
          <w:szCs w:val="20"/>
        </w:rPr>
      </w:pPr>
    </w:p>
    <w:p w14:paraId="605FE453" w14:textId="3ABBCEF6" w:rsidR="00386BA6" w:rsidRPr="002333CE" w:rsidRDefault="001B03E5">
      <w:pPr>
        <w:rPr>
          <w:rFonts w:ascii="Arial Narrow" w:eastAsia="Arial Narrow" w:hAnsi="Arial Narrow" w:cs="Arial Narrow"/>
          <w:b/>
          <w:color w:val="0000FF"/>
          <w:sz w:val="20"/>
          <w:szCs w:val="20"/>
          <w:u w:val="single"/>
        </w:rPr>
      </w:pPr>
      <w:r>
        <w:rPr>
          <w:rFonts w:ascii="Arial Narrow" w:eastAsia="Arial Narrow" w:hAnsi="Arial Narrow" w:cs="Arial Narrow"/>
          <w:sz w:val="20"/>
          <w:szCs w:val="20"/>
        </w:rPr>
        <w:t xml:space="preserve">NB: This includes applications from NHMRC partners (E.g. Cancer Australia and funding partners, Cancer Council Victoria,   Cystic Fibrosis Australia, </w:t>
      </w:r>
      <w:proofErr w:type="spellStart"/>
      <w:r>
        <w:rPr>
          <w:rFonts w:ascii="Arial Narrow" w:eastAsia="Arial Narrow" w:hAnsi="Arial Narrow" w:cs="Arial Narrow"/>
          <w:sz w:val="20"/>
          <w:szCs w:val="20"/>
        </w:rPr>
        <w:t>Duchenne</w:t>
      </w:r>
      <w:proofErr w:type="spellEnd"/>
      <w:r>
        <w:rPr>
          <w:rFonts w:ascii="Arial Narrow" w:eastAsia="Arial Narrow" w:hAnsi="Arial Narrow" w:cs="Arial Narrow"/>
          <w:sz w:val="20"/>
          <w:szCs w:val="20"/>
        </w:rPr>
        <w:t xml:space="preserve"> Foundation, </w:t>
      </w:r>
      <w:proofErr w:type="spellStart"/>
      <w:r>
        <w:rPr>
          <w:rFonts w:ascii="Arial Narrow" w:eastAsia="Arial Narrow" w:hAnsi="Arial Narrow" w:cs="Arial Narrow"/>
          <w:sz w:val="20"/>
          <w:szCs w:val="20"/>
        </w:rPr>
        <w:t>HeartKids</w:t>
      </w:r>
      <w:proofErr w:type="spellEnd"/>
      <w:r>
        <w:rPr>
          <w:rFonts w:ascii="Arial Narrow" w:eastAsia="Arial Narrow" w:hAnsi="Arial Narrow" w:cs="Arial Narrow"/>
          <w:sz w:val="20"/>
          <w:szCs w:val="20"/>
        </w:rPr>
        <w:t xml:space="preserve"> Australia etc</w:t>
      </w:r>
      <w:proofErr w:type="gramStart"/>
      <w:r>
        <w:rPr>
          <w:rFonts w:ascii="Arial Narrow" w:eastAsia="Arial Narrow" w:hAnsi="Arial Narrow" w:cs="Arial Narrow"/>
          <w:sz w:val="20"/>
          <w:szCs w:val="20"/>
        </w:rPr>
        <w:t>.. )</w:t>
      </w:r>
      <w:proofErr w:type="gramEnd"/>
      <w:r>
        <w:rPr>
          <w:rFonts w:ascii="Arial Narrow" w:eastAsia="Arial Narrow" w:hAnsi="Arial Narrow" w:cs="Arial Narrow"/>
          <w:sz w:val="20"/>
          <w:szCs w:val="20"/>
        </w:rPr>
        <w:t xml:space="preserve"> that must go through the NHMRC process. For full list see: </w:t>
      </w:r>
      <w:hyperlink r:id="rId10">
        <w:r>
          <w:rPr>
            <w:rFonts w:ascii="Arial Narrow" w:eastAsia="Arial Narrow" w:hAnsi="Arial Narrow" w:cs="Arial Narrow"/>
            <w:b/>
            <w:color w:val="0000FF"/>
            <w:sz w:val="20"/>
            <w:szCs w:val="20"/>
            <w:u w:val="single"/>
          </w:rPr>
          <w:t>https://www.nhmrc.gov.au/grants-funding/partnering-nhmrc</w:t>
        </w:r>
      </w:hyperlink>
    </w:p>
    <w:p w14:paraId="41718807" w14:textId="77777777" w:rsidR="00386BA6" w:rsidRPr="00386BA6" w:rsidRDefault="00386BA6" w:rsidP="00386BA6">
      <w:pPr>
        <w:rPr>
          <w:rFonts w:ascii="Arial" w:eastAsia="Arial" w:hAnsi="Arial" w:cs="Arial"/>
          <w:sz w:val="28"/>
          <w:szCs w:val="28"/>
        </w:rPr>
      </w:pPr>
    </w:p>
    <w:p w14:paraId="2BC7DC84" w14:textId="77777777" w:rsidR="00386BA6" w:rsidRPr="00386BA6" w:rsidRDefault="00386BA6" w:rsidP="00386BA6">
      <w:pPr>
        <w:rPr>
          <w:rFonts w:ascii="Arial" w:eastAsia="Arial" w:hAnsi="Arial" w:cs="Arial"/>
          <w:sz w:val="28"/>
          <w:szCs w:val="28"/>
        </w:rPr>
      </w:pPr>
    </w:p>
    <w:p w14:paraId="00BEA1B2" w14:textId="15081E2B" w:rsidR="00990BE9" w:rsidRPr="00386BA6" w:rsidRDefault="00386BA6" w:rsidP="00386BA6">
      <w:pPr>
        <w:tabs>
          <w:tab w:val="left" w:pos="1185"/>
        </w:tabs>
        <w:rPr>
          <w:rFonts w:ascii="Arial" w:eastAsia="Arial" w:hAnsi="Arial" w:cs="Arial"/>
          <w:sz w:val="28"/>
          <w:szCs w:val="28"/>
        </w:rPr>
      </w:pPr>
      <w:r>
        <w:rPr>
          <w:rFonts w:ascii="Arial" w:eastAsia="Arial" w:hAnsi="Arial" w:cs="Arial"/>
          <w:sz w:val="28"/>
          <w:szCs w:val="28"/>
        </w:rPr>
        <w:tab/>
      </w:r>
    </w:p>
    <w:sectPr w:rsidR="00990BE9" w:rsidRPr="00386BA6" w:rsidSect="004A5DFC">
      <w:footerReference w:type="default" r:id="rId11"/>
      <w:headerReference w:type="first" r:id="rId12"/>
      <w:pgSz w:w="11906" w:h="16838"/>
      <w:pgMar w:top="1117" w:right="1440" w:bottom="1276" w:left="1440" w:header="0" w:footer="41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0C80D" w14:textId="77777777" w:rsidR="00B05F38" w:rsidRDefault="00B05F38">
      <w:pPr>
        <w:spacing w:after="0" w:line="240" w:lineRule="auto"/>
      </w:pPr>
      <w:r>
        <w:separator/>
      </w:r>
    </w:p>
  </w:endnote>
  <w:endnote w:type="continuationSeparator" w:id="0">
    <w:p w14:paraId="4E7D17D7" w14:textId="77777777" w:rsidR="00B05F38" w:rsidRDefault="00B0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8585" w14:textId="2CEBF067" w:rsidR="004A5DFC" w:rsidRDefault="001B03E5" w:rsidP="004A5DFC">
    <w:pPr>
      <w:tabs>
        <w:tab w:val="center" w:pos="4513"/>
        <w:tab w:val="right" w:pos="9026"/>
      </w:tabs>
      <w:spacing w:after="0" w:line="240" w:lineRule="auto"/>
      <w:jc w:val="right"/>
    </w:pPr>
    <w:r>
      <w:t xml:space="preserve">Last amended </w:t>
    </w:r>
    <w:r w:rsidR="007348C9">
      <w:t>26</w:t>
    </w:r>
    <w:r w:rsidR="00262D63" w:rsidRPr="00386BA6">
      <w:rPr>
        <w:vertAlign w:val="superscript"/>
      </w:rPr>
      <w:t>th</w:t>
    </w:r>
    <w:r w:rsidR="00262D63">
      <w:t xml:space="preserve"> September</w:t>
    </w:r>
    <w:r>
      <w:t xml:space="preserve"> 2017</w:t>
    </w:r>
    <w:r w:rsidR="004A5DFC">
      <w:tab/>
    </w:r>
    <w:r w:rsidR="004A5DFC">
      <w:tab/>
    </w:r>
    <w:r w:rsidR="004A5DFC">
      <w:fldChar w:fldCharType="begin"/>
    </w:r>
    <w:r w:rsidR="004A5DFC">
      <w:instrText>PAGE</w:instrText>
    </w:r>
    <w:r w:rsidR="004A5DFC">
      <w:fldChar w:fldCharType="separate"/>
    </w:r>
    <w:r w:rsidR="002B091B">
      <w:rPr>
        <w:noProof/>
      </w:rPr>
      <w:t>4</w:t>
    </w:r>
    <w:r w:rsidR="004A5DFC">
      <w:fldChar w:fldCharType="end"/>
    </w:r>
  </w:p>
  <w:p w14:paraId="10DF562F" w14:textId="45A853D9" w:rsidR="00990BE9" w:rsidRDefault="00990BE9">
    <w:pPr>
      <w:tabs>
        <w:tab w:val="center" w:pos="4513"/>
        <w:tab w:val="right" w:pos="9026"/>
      </w:tabs>
      <w:spacing w:after="709"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3809A" w14:textId="77777777" w:rsidR="00B05F38" w:rsidRDefault="00B05F38">
      <w:pPr>
        <w:spacing w:after="0" w:line="240" w:lineRule="auto"/>
      </w:pPr>
      <w:r>
        <w:separator/>
      </w:r>
    </w:p>
  </w:footnote>
  <w:footnote w:type="continuationSeparator" w:id="0">
    <w:p w14:paraId="0D6372D2" w14:textId="77777777" w:rsidR="00B05F38" w:rsidRDefault="00B0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5F3C" w14:textId="3F333052" w:rsidR="004A5DFC" w:rsidRDefault="004A5DFC">
    <w:pPr>
      <w:pStyle w:val="Header"/>
    </w:pPr>
    <w:r>
      <w:rPr>
        <w:noProof/>
      </w:rPr>
      <w:drawing>
        <wp:anchor distT="0" distB="0" distL="114300" distR="114300" simplePos="0" relativeHeight="251658240" behindDoc="0" locked="0" layoutInCell="1" allowOverlap="1" wp14:anchorId="7B93063A" wp14:editId="26B9452B">
          <wp:simplePos x="0" y="0"/>
          <wp:positionH relativeFrom="column">
            <wp:posOffset>2819400</wp:posOffset>
          </wp:positionH>
          <wp:positionV relativeFrom="paragraph">
            <wp:posOffset>247650</wp:posOffset>
          </wp:positionV>
          <wp:extent cx="2933065" cy="371475"/>
          <wp:effectExtent l="0" t="0" r="63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06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E09"/>
    <w:multiLevelType w:val="multilevel"/>
    <w:tmpl w:val="736C60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A5106B8"/>
    <w:multiLevelType w:val="multilevel"/>
    <w:tmpl w:val="FD6CC5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1BC0F78"/>
    <w:multiLevelType w:val="multilevel"/>
    <w:tmpl w:val="4E78B3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8FD27EB"/>
    <w:multiLevelType w:val="multilevel"/>
    <w:tmpl w:val="182A41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04510C1"/>
    <w:multiLevelType w:val="multilevel"/>
    <w:tmpl w:val="E15E5A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1A26251"/>
    <w:multiLevelType w:val="multilevel"/>
    <w:tmpl w:val="06428C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D48373A"/>
    <w:multiLevelType w:val="multilevel"/>
    <w:tmpl w:val="BA587A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E050E7F"/>
    <w:multiLevelType w:val="multilevel"/>
    <w:tmpl w:val="C67E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607816"/>
    <w:multiLevelType w:val="multilevel"/>
    <w:tmpl w:val="489C1E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0BD2C6A"/>
    <w:multiLevelType w:val="hybridMultilevel"/>
    <w:tmpl w:val="669CC932"/>
    <w:lvl w:ilvl="0" w:tplc="A06E0738">
      <w:start w:val="23"/>
      <w:numFmt w:val="bullet"/>
      <w:lvlText w:val="-"/>
      <w:lvlJc w:val="left"/>
      <w:pPr>
        <w:ind w:left="720" w:hanging="360"/>
      </w:pPr>
      <w:rPr>
        <w:rFonts w:ascii="Arial Narrow" w:eastAsia="Arial Narrow"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6C6B49"/>
    <w:multiLevelType w:val="hybridMultilevel"/>
    <w:tmpl w:val="534611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45271F5"/>
    <w:multiLevelType w:val="multilevel"/>
    <w:tmpl w:val="044A06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687D4A2E"/>
    <w:multiLevelType w:val="multilevel"/>
    <w:tmpl w:val="1946E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02191"/>
    <w:multiLevelType w:val="multilevel"/>
    <w:tmpl w:val="DAE64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CB0204"/>
    <w:multiLevelType w:val="multilevel"/>
    <w:tmpl w:val="002AC41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4"/>
  </w:num>
  <w:num w:numId="2">
    <w:abstractNumId w:val="8"/>
  </w:num>
  <w:num w:numId="3">
    <w:abstractNumId w:val="3"/>
  </w:num>
  <w:num w:numId="4">
    <w:abstractNumId w:val="5"/>
  </w:num>
  <w:num w:numId="5">
    <w:abstractNumId w:val="2"/>
  </w:num>
  <w:num w:numId="6">
    <w:abstractNumId w:val="11"/>
  </w:num>
  <w:num w:numId="7">
    <w:abstractNumId w:val="0"/>
  </w:num>
  <w:num w:numId="8">
    <w:abstractNumId w:val="6"/>
  </w:num>
  <w:num w:numId="9">
    <w:abstractNumId w:val="4"/>
  </w:num>
  <w:num w:numId="10">
    <w:abstractNumId w:val="12"/>
  </w:num>
  <w:num w:numId="11">
    <w:abstractNumId w:val="7"/>
  </w:num>
  <w:num w:numId="12">
    <w:abstractNumId w:val="1"/>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E9"/>
    <w:rsid w:val="00024729"/>
    <w:rsid w:val="00051C44"/>
    <w:rsid w:val="000A3960"/>
    <w:rsid w:val="000E3D93"/>
    <w:rsid w:val="000F1747"/>
    <w:rsid w:val="00130DA3"/>
    <w:rsid w:val="0015098B"/>
    <w:rsid w:val="001B03E5"/>
    <w:rsid w:val="001E2B92"/>
    <w:rsid w:val="002333CE"/>
    <w:rsid w:val="00262D63"/>
    <w:rsid w:val="00264125"/>
    <w:rsid w:val="00297119"/>
    <w:rsid w:val="002B091B"/>
    <w:rsid w:val="002B5B2A"/>
    <w:rsid w:val="002C0681"/>
    <w:rsid w:val="002D3B10"/>
    <w:rsid w:val="003425BE"/>
    <w:rsid w:val="00355F7C"/>
    <w:rsid w:val="00373E74"/>
    <w:rsid w:val="00386BA6"/>
    <w:rsid w:val="003A3726"/>
    <w:rsid w:val="003C768B"/>
    <w:rsid w:val="003F3532"/>
    <w:rsid w:val="00430FF3"/>
    <w:rsid w:val="004A5DFC"/>
    <w:rsid w:val="00511E71"/>
    <w:rsid w:val="00684EE3"/>
    <w:rsid w:val="006B473F"/>
    <w:rsid w:val="006E0C9A"/>
    <w:rsid w:val="007348C9"/>
    <w:rsid w:val="00790EDF"/>
    <w:rsid w:val="007C27A0"/>
    <w:rsid w:val="00860A69"/>
    <w:rsid w:val="008B07FA"/>
    <w:rsid w:val="00933AEA"/>
    <w:rsid w:val="00985E8E"/>
    <w:rsid w:val="00990BE9"/>
    <w:rsid w:val="009A01EC"/>
    <w:rsid w:val="009A4222"/>
    <w:rsid w:val="009E7049"/>
    <w:rsid w:val="00A36CF6"/>
    <w:rsid w:val="00AD1709"/>
    <w:rsid w:val="00AE1C56"/>
    <w:rsid w:val="00B05F38"/>
    <w:rsid w:val="00B300B1"/>
    <w:rsid w:val="00B80829"/>
    <w:rsid w:val="00C04AB2"/>
    <w:rsid w:val="00C24F82"/>
    <w:rsid w:val="00CA505E"/>
    <w:rsid w:val="00CD1F4C"/>
    <w:rsid w:val="00D45B2A"/>
    <w:rsid w:val="00D64F7C"/>
    <w:rsid w:val="00D73097"/>
    <w:rsid w:val="00DB19E5"/>
    <w:rsid w:val="00DD2F0D"/>
    <w:rsid w:val="00EA6D67"/>
    <w:rsid w:val="00EC301F"/>
    <w:rsid w:val="00F63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D464C"/>
  <w15:docId w15:val="{395075BB-C4EB-45FB-80C9-AC98BDB7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5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1C56"/>
    <w:rPr>
      <w:b/>
      <w:bCs/>
    </w:rPr>
  </w:style>
  <w:style w:type="character" w:customStyle="1" w:styleId="CommentSubjectChar">
    <w:name w:val="Comment Subject Char"/>
    <w:basedOn w:val="CommentTextChar"/>
    <w:link w:val="CommentSubject"/>
    <w:uiPriority w:val="99"/>
    <w:semiHidden/>
    <w:rsid w:val="00AE1C56"/>
    <w:rPr>
      <w:b/>
      <w:bCs/>
      <w:sz w:val="20"/>
      <w:szCs w:val="20"/>
    </w:rPr>
  </w:style>
  <w:style w:type="paragraph" w:styleId="Header">
    <w:name w:val="header"/>
    <w:basedOn w:val="Normal"/>
    <w:link w:val="HeaderChar"/>
    <w:uiPriority w:val="99"/>
    <w:unhideWhenUsed/>
    <w:rsid w:val="004A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DFC"/>
  </w:style>
  <w:style w:type="paragraph" w:styleId="Footer">
    <w:name w:val="footer"/>
    <w:basedOn w:val="Normal"/>
    <w:link w:val="FooterChar"/>
    <w:uiPriority w:val="99"/>
    <w:unhideWhenUsed/>
    <w:rsid w:val="004A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DFC"/>
  </w:style>
  <w:style w:type="paragraph" w:styleId="ListParagraph">
    <w:name w:val="List Paragraph"/>
    <w:basedOn w:val="Normal"/>
    <w:uiPriority w:val="34"/>
    <w:qFormat/>
    <w:rsid w:val="00051C44"/>
    <w:pPr>
      <w:ind w:left="720"/>
      <w:contextualSpacing/>
    </w:pPr>
  </w:style>
  <w:style w:type="character" w:styleId="Hyperlink">
    <w:name w:val="Hyperlink"/>
    <w:basedOn w:val="DefaultParagraphFont"/>
    <w:uiPriority w:val="99"/>
    <w:unhideWhenUsed/>
    <w:rsid w:val="00373E74"/>
    <w:rPr>
      <w:color w:val="0563C1" w:themeColor="hyperlink"/>
      <w:u w:val="single"/>
    </w:rPr>
  </w:style>
  <w:style w:type="table" w:styleId="TableGrid">
    <w:name w:val="Table Grid"/>
    <w:basedOn w:val="TableNormal"/>
    <w:uiPriority w:val="59"/>
    <w:rsid w:val="00373E7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earchfunding@vu.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funding@vu.edu.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hmrc.gov.au/grants-funding/partnering-nhmrc" TargetMode="External"/><Relationship Id="rId4" Type="http://schemas.openxmlformats.org/officeDocument/2006/relationships/webSettings" Target="webSettings.xml"/><Relationship Id="rId9" Type="http://schemas.openxmlformats.org/officeDocument/2006/relationships/hyperlink" Target="mailto:researchfunding@vu.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Palmina Fichera</dc:creator>
  <cp:lastModifiedBy>Victoria University</cp:lastModifiedBy>
  <cp:revision>2</cp:revision>
  <cp:lastPrinted>2017-10-09T23:06:00Z</cp:lastPrinted>
  <dcterms:created xsi:type="dcterms:W3CDTF">2017-10-12T04:46:00Z</dcterms:created>
  <dcterms:modified xsi:type="dcterms:W3CDTF">2017-10-12T04:46:00Z</dcterms:modified>
</cp:coreProperties>
</file>